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55B6" w14:textId="77777777" w:rsidR="0079231A" w:rsidRDefault="00C63273" w:rsidP="004802E8">
      <w:pPr>
        <w:pStyle w:val="IntenseQuote"/>
        <w:pBdr>
          <w:top w:val="none" w:sz="0" w:space="0" w:color="auto"/>
          <w:bottom w:val="none" w:sz="0" w:space="0" w:color="auto"/>
        </w:pBdr>
        <w:spacing w:before="0" w:after="60" w:line="240" w:lineRule="auto"/>
        <w:ind w:left="0" w:right="0"/>
        <w:jc w:val="left"/>
        <w:rPr>
          <w:i w:val="0"/>
          <w:iCs w:val="0"/>
          <w:color w:val="auto"/>
          <w:sz w:val="16"/>
          <w:szCs w:val="16"/>
        </w:rPr>
      </w:pPr>
      <w:r w:rsidRPr="004802E8">
        <w:rPr>
          <w:i w:val="0"/>
          <w:iCs w:val="0"/>
          <w:noProof/>
          <w:color w:val="auto"/>
          <w:sz w:val="16"/>
          <w:szCs w:val="16"/>
        </w:rPr>
        <mc:AlternateContent>
          <mc:Choice Requires="wps">
            <w:drawing>
              <wp:anchor distT="0" distB="0" distL="114300" distR="114300" simplePos="0" relativeHeight="251663360" behindDoc="0" locked="0" layoutInCell="1" allowOverlap="1" wp14:anchorId="2AA2EE36" wp14:editId="4799680E">
                <wp:simplePos x="0" y="0"/>
                <wp:positionH relativeFrom="column">
                  <wp:posOffset>2964180</wp:posOffset>
                </wp:positionH>
                <wp:positionV relativeFrom="paragraph">
                  <wp:posOffset>93345</wp:posOffset>
                </wp:positionV>
                <wp:extent cx="3423920" cy="695960"/>
                <wp:effectExtent l="0" t="0" r="508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695960"/>
                        </a:xfrm>
                        <a:prstGeom prst="rect">
                          <a:avLst/>
                        </a:prstGeom>
                        <a:solidFill>
                          <a:srgbClr val="FFFFFF"/>
                        </a:solidFill>
                        <a:ln w="19050">
                          <a:noFill/>
                          <a:miter lim="800000"/>
                          <a:headEnd/>
                          <a:tailEnd/>
                        </a:ln>
                      </wps:spPr>
                      <wps:txbx>
                        <w:txbxContent>
                          <w:p w14:paraId="35726E0F" w14:textId="77777777" w:rsidR="0079231A" w:rsidRDefault="006A7C27" w:rsidP="007C71C2">
                            <w:pPr>
                              <w:spacing w:after="120" w:line="240" w:lineRule="auto"/>
                              <w:jc w:val="right"/>
                              <w:rPr>
                                <w:b/>
                                <w:sz w:val="32"/>
                              </w:rPr>
                            </w:pPr>
                            <w:r>
                              <w:rPr>
                                <w:b/>
                                <w:sz w:val="32"/>
                              </w:rPr>
                              <w:t xml:space="preserve">   </w:t>
                            </w:r>
                            <w:r w:rsidR="00C90E9F">
                              <w:rPr>
                                <w:b/>
                                <w:sz w:val="32"/>
                              </w:rPr>
                              <w:t xml:space="preserve"> </w:t>
                            </w:r>
                            <w:r w:rsidR="004802E8">
                              <w:rPr>
                                <w:b/>
                                <w:sz w:val="32"/>
                              </w:rPr>
                              <w:t xml:space="preserve"> </w:t>
                            </w:r>
                            <w:r w:rsidR="007C71C2">
                              <w:rPr>
                                <w:b/>
                                <w:sz w:val="32"/>
                              </w:rPr>
                              <w:t>State and Local Advisory Council</w:t>
                            </w:r>
                          </w:p>
                          <w:p w14:paraId="01F50FD1" w14:textId="77777777" w:rsidR="007C71C2" w:rsidRDefault="007C71C2" w:rsidP="007C71C2">
                            <w:pPr>
                              <w:spacing w:after="120" w:line="240" w:lineRule="auto"/>
                              <w:jc w:val="right"/>
                              <w:rPr>
                                <w:b/>
                                <w:sz w:val="32"/>
                              </w:rPr>
                            </w:pPr>
                            <w:r>
                              <w:rPr>
                                <w:b/>
                                <w:sz w:val="32"/>
                              </w:rPr>
                              <w:t>Request and Assignment Form</w:t>
                            </w:r>
                          </w:p>
                          <w:p w14:paraId="316C7AA7" w14:textId="77777777" w:rsidR="004802E8" w:rsidRDefault="004802E8" w:rsidP="0079231A">
                            <w:pPr>
                              <w:jc w:val="right"/>
                              <w:rPr>
                                <w:b/>
                                <w:sz w:val="32"/>
                              </w:rPr>
                            </w:pPr>
                          </w:p>
                          <w:p w14:paraId="29AA1537" w14:textId="77777777" w:rsidR="004802E8" w:rsidRPr="004802E8" w:rsidRDefault="004802E8" w:rsidP="0079231A">
                            <w:pPr>
                              <w:jc w:val="right"/>
                              <w:rPr>
                                <w:b/>
                                <w:sz w:val="32"/>
                              </w:rPr>
                            </w:pPr>
                          </w:p>
                        </w:txbxContent>
                      </wps:txbx>
                      <wps:bodyPr rot="0" vert="horz" wrap="square" lIns="0" tIns="45720" rIns="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AA2EE36" id="_x0000_t202" coordsize="21600,21600" o:spt="202" path="m,l,21600r21600,l21600,xe">
                <v:stroke joinstyle="miter"/>
                <v:path gradientshapeok="t" o:connecttype="rect"/>
              </v:shapetype>
              <v:shape id="Text Box 2" o:spid="_x0000_s1026" type="#_x0000_t202" style="position:absolute;margin-left:233.4pt;margin-top:7.35pt;width:269.6pt;height:5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" stroked="f" strokeweight="1.5pt">
                <v:textbox inset="0,,0">
                  <w:txbxContent>
                    <w:p w14:paraId="35726E0F" w14:textId="77777777" w:rsidR="0079231A" w:rsidRDefault="006A7C27" w:rsidP="007C71C2">
                      <w:pPr>
                        <w:spacing w:after="120" w:line="240" w:lineRule="auto"/>
                        <w:jc w:val="right"/>
                        <w:rPr>
                          <w:b/>
                          <w:sz w:val="32"/>
                        </w:rPr>
                      </w:pPr>
                      <w:r>
                        <w:rPr>
                          <w:b/>
                          <w:sz w:val="32"/>
                        </w:rPr>
                        <w:t xml:space="preserve">   </w:t>
                      </w:r>
                      <w:r w:rsidR="00C90E9F">
                        <w:rPr>
                          <w:b/>
                          <w:sz w:val="32"/>
                        </w:rPr>
                        <w:t xml:space="preserve"> </w:t>
                      </w:r>
                      <w:r w:rsidR="004802E8">
                        <w:rPr>
                          <w:b/>
                          <w:sz w:val="32"/>
                        </w:rPr>
                        <w:t xml:space="preserve"> </w:t>
                      </w:r>
                      <w:r w:rsidR="007C71C2">
                        <w:rPr>
                          <w:b/>
                          <w:sz w:val="32"/>
                        </w:rPr>
                        <w:t>State and Local Advisory Council</w:t>
                      </w:r>
                    </w:p>
                    <w:p w14:paraId="01F50FD1" w14:textId="77777777" w:rsidR="007C71C2" w:rsidRDefault="007C71C2" w:rsidP="007C71C2">
                      <w:pPr>
                        <w:spacing w:after="120" w:line="240" w:lineRule="auto"/>
                        <w:jc w:val="right"/>
                        <w:rPr>
                          <w:b/>
                          <w:sz w:val="32"/>
                        </w:rPr>
                      </w:pPr>
                      <w:r>
                        <w:rPr>
                          <w:b/>
                          <w:sz w:val="32"/>
                        </w:rPr>
                        <w:t>Request and Assignment Form</w:t>
                      </w:r>
                    </w:p>
                    <w:p w14:paraId="316C7AA7" w14:textId="77777777" w:rsidR="004802E8" w:rsidRDefault="004802E8" w:rsidP="0079231A">
                      <w:pPr>
                        <w:jc w:val="right"/>
                        <w:rPr>
                          <w:b/>
                          <w:sz w:val="32"/>
                        </w:rPr>
                      </w:pPr>
                    </w:p>
                    <w:p w14:paraId="29AA1537" w14:textId="77777777" w:rsidR="004802E8" w:rsidRPr="004802E8" w:rsidRDefault="004802E8" w:rsidP="0079231A">
                      <w:pPr>
                        <w:jc w:val="right"/>
                        <w:rPr>
                          <w:b/>
                          <w:sz w:val="32"/>
                        </w:rPr>
                      </w:pPr>
                    </w:p>
                  </w:txbxContent>
                </v:textbox>
                <w10:wrap type="square"/>
              </v:shape>
            </w:pict>
          </mc:Fallback>
        </mc:AlternateContent>
      </w:r>
      <w:r w:rsidR="000E1CFA">
        <w:rPr>
          <w:noProof/>
        </w:rPr>
        <w:drawing>
          <wp:anchor distT="0" distB="0" distL="114300" distR="114300" simplePos="0" relativeHeight="251664384" behindDoc="0" locked="0" layoutInCell="1" allowOverlap="1" wp14:anchorId="6339C424" wp14:editId="3A2677DD">
            <wp:simplePos x="0" y="0"/>
            <wp:positionH relativeFrom="column">
              <wp:posOffset>-20320</wp:posOffset>
            </wp:positionH>
            <wp:positionV relativeFrom="paragraph">
              <wp:posOffset>163195</wp:posOffset>
            </wp:positionV>
            <wp:extent cx="2844800" cy="55626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8">
                      <a:extLst>
                        <a:ext uri="{28A0092B-C50C-407E-A947-70E740481C1C}">
                          <a14:useLocalDpi xmlns:a14="http://schemas.microsoft.com/office/drawing/2010/main" val="0"/>
                        </a:ext>
                      </a:extLst>
                    </a:blip>
                    <a:stretch>
                      <a:fillRect/>
                    </a:stretch>
                  </pic:blipFill>
                  <pic:spPr>
                    <a:xfrm>
                      <a:off x="0" y="0"/>
                      <a:ext cx="2844800" cy="556260"/>
                    </a:xfrm>
                    <a:prstGeom prst="rect">
                      <a:avLst/>
                    </a:prstGeom>
                  </pic:spPr>
                </pic:pic>
              </a:graphicData>
            </a:graphic>
            <wp14:sizeRelH relativeFrom="page">
              <wp14:pctWidth>0</wp14:pctWidth>
            </wp14:sizeRelH>
            <wp14:sizeRelV relativeFrom="page">
              <wp14:pctHeight>0</wp14:pctHeight>
            </wp14:sizeRelV>
          </wp:anchor>
        </w:drawing>
      </w:r>
    </w:p>
    <w:p w14:paraId="4706F75E" w14:textId="77777777" w:rsidR="006A7C27" w:rsidRDefault="006A7C27" w:rsidP="006A7C27">
      <w:pPr>
        <w:autoSpaceDE w:val="0"/>
        <w:autoSpaceDN w:val="0"/>
        <w:adjustRightInd w:val="0"/>
        <w:spacing w:after="0" w:line="240" w:lineRule="auto"/>
        <w:rPr>
          <w:rFonts w:cs="Arial"/>
          <w:color w:val="000000"/>
          <w:sz w:val="20"/>
          <w:szCs w:val="20"/>
        </w:rPr>
      </w:pPr>
      <w:r w:rsidRPr="000E1CFA">
        <w:rPr>
          <w:rFonts w:cs="Arial"/>
          <w:color w:val="000000"/>
          <w:sz w:val="20"/>
          <w:szCs w:val="20"/>
        </w:rPr>
        <w:t xml:space="preserve">100 Majestic Drive, Suite 400 </w:t>
      </w:r>
      <w:r w:rsidR="00E3345C">
        <w:rPr>
          <w:rFonts w:cs="Arial"/>
          <w:color w:val="000000"/>
          <w:sz w:val="20"/>
          <w:szCs w:val="20"/>
        </w:rPr>
        <w:t xml:space="preserve"> </w:t>
      </w:r>
      <w:r w:rsidR="00623024">
        <w:rPr>
          <w:rFonts w:cs="Arial"/>
          <w:color w:val="000000"/>
          <w:sz w:val="20"/>
          <w:szCs w:val="20"/>
        </w:rPr>
        <w:t xml:space="preserve"> </w:t>
      </w:r>
      <w:r w:rsidR="00E3345C">
        <w:rPr>
          <w:rFonts w:cs="Arial"/>
          <w:color w:val="000000"/>
          <w:sz w:val="20"/>
          <w:szCs w:val="20"/>
        </w:rPr>
        <w:t xml:space="preserve">  </w:t>
      </w:r>
      <w:r w:rsidRPr="000E1CFA">
        <w:rPr>
          <w:rFonts w:cs="Arial"/>
          <w:color w:val="000000"/>
          <w:sz w:val="20"/>
          <w:szCs w:val="20"/>
        </w:rPr>
        <w:sym w:font="Wingdings" w:char="F073"/>
      </w:r>
      <w:r w:rsidRPr="000E1CFA">
        <w:rPr>
          <w:rFonts w:cs="Arial"/>
          <w:color w:val="000000"/>
          <w:sz w:val="20"/>
          <w:szCs w:val="20"/>
        </w:rPr>
        <w:t xml:space="preserve"> </w:t>
      </w:r>
      <w:r w:rsidR="00E3345C">
        <w:rPr>
          <w:rFonts w:cs="Arial"/>
          <w:color w:val="000000"/>
          <w:sz w:val="20"/>
          <w:szCs w:val="20"/>
        </w:rPr>
        <w:t xml:space="preserve">   </w:t>
      </w:r>
      <w:r w:rsidR="00623024">
        <w:rPr>
          <w:rFonts w:cs="Arial"/>
          <w:color w:val="000000"/>
          <w:sz w:val="20"/>
          <w:szCs w:val="20"/>
        </w:rPr>
        <w:t xml:space="preserve"> </w:t>
      </w:r>
      <w:r w:rsidRPr="000E1CFA">
        <w:rPr>
          <w:rFonts w:cs="Arial"/>
          <w:color w:val="000000"/>
          <w:sz w:val="20"/>
          <w:szCs w:val="20"/>
        </w:rPr>
        <w:t>Westby, WI 54667</w:t>
      </w:r>
    </w:p>
    <w:p w14:paraId="714C993A" w14:textId="77777777" w:rsidR="00367FC1" w:rsidRPr="004802E8" w:rsidRDefault="00367FC1" w:rsidP="00355587">
      <w:pPr>
        <w:pStyle w:val="IntenseQuote"/>
        <w:pBdr>
          <w:top w:val="none" w:sz="0" w:space="0" w:color="auto"/>
          <w:bottom w:val="single" w:sz="18" w:space="1" w:color="auto"/>
        </w:pBdr>
        <w:spacing w:before="0" w:after="0" w:line="240" w:lineRule="auto"/>
        <w:ind w:left="0" w:right="0"/>
        <w:jc w:val="left"/>
        <w:rPr>
          <w:i w:val="0"/>
          <w:iCs w:val="0"/>
          <w:color w:val="auto"/>
          <w:sz w:val="16"/>
          <w:szCs w:val="16"/>
        </w:rPr>
      </w:pPr>
    </w:p>
    <w:p w14:paraId="229F3C3C" w14:textId="77777777" w:rsidR="00355587" w:rsidRPr="00372A42" w:rsidRDefault="005B4101" w:rsidP="00372A42">
      <w:pPr>
        <w:pBdr>
          <w:top w:val="single" w:sz="4" w:space="1" w:color="auto"/>
        </w:pBdr>
        <w:shd w:val="clear" w:color="auto" w:fill="5B9BD5" w:themeFill="accent1"/>
        <w:autoSpaceDE w:val="0"/>
        <w:autoSpaceDN w:val="0"/>
        <w:adjustRightInd w:val="0"/>
        <w:spacing w:after="0" w:line="240" w:lineRule="auto"/>
        <w:rPr>
          <w:rFonts w:cs="Arial"/>
          <w:b/>
          <w:color w:val="000000"/>
          <w:sz w:val="24"/>
          <w:szCs w:val="18"/>
        </w:rPr>
      </w:pPr>
      <w:r w:rsidRPr="00372A42">
        <w:rPr>
          <w:rFonts w:cs="Arial"/>
          <w:b/>
          <w:color w:val="000000"/>
          <w:sz w:val="24"/>
          <w:szCs w:val="18"/>
        </w:rPr>
        <w:t>Provide the name(s) and contact information of the state or parties submitting the Request.</w:t>
      </w:r>
    </w:p>
    <w:p w14:paraId="51D68E81" w14:textId="5E10DF10" w:rsidR="007C71C2" w:rsidRPr="00C94C01" w:rsidRDefault="007C71C2" w:rsidP="00372A42">
      <w:pPr>
        <w:spacing w:before="120" w:after="120" w:line="240" w:lineRule="auto"/>
        <w:rPr>
          <w:u w:val="single"/>
        </w:rPr>
      </w:pPr>
      <w:r w:rsidRPr="00934AB8">
        <w:rPr>
          <w:b/>
        </w:rPr>
        <w:t>Date:</w:t>
      </w:r>
      <w:r w:rsidR="00711A08" w:rsidRPr="00934AB8">
        <w:rPr>
          <w:b/>
        </w:rPr>
        <w:t xml:space="preserve"> </w:t>
      </w:r>
      <w:r w:rsidR="00795CA8">
        <w:t xml:space="preserve"> </w:t>
      </w:r>
      <w:sdt>
        <w:sdtPr>
          <w:id w:val="1288468016"/>
          <w:placeholder>
            <w:docPart w:val="3E4621E2BCA2412DBCFBF5CF3B0AFBD4"/>
          </w:placeholder>
          <w:date w:fullDate="2025-10-07T00:00:00Z">
            <w:dateFormat w:val="M/d/yyyy"/>
            <w:lid w:val="en-US"/>
            <w:storeMappedDataAs w:val="dateTime"/>
            <w:calendar w:val="gregorian"/>
          </w:date>
        </w:sdtPr>
        <w:sdtContent>
          <w:r w:rsidR="001E5962">
            <w:t>10/7/2025</w:t>
          </w:r>
        </w:sdtContent>
      </w:sdt>
    </w:p>
    <w:p w14:paraId="2F25DA5C" w14:textId="59546C33" w:rsidR="007C71C2" w:rsidRPr="00C94C01" w:rsidRDefault="007C71C2" w:rsidP="00934AB8">
      <w:pPr>
        <w:spacing w:after="120" w:line="240" w:lineRule="auto"/>
        <w:rPr>
          <w:u w:val="single"/>
        </w:rPr>
      </w:pPr>
      <w:r w:rsidRPr="00795CA8">
        <w:rPr>
          <w:b/>
        </w:rPr>
        <w:t xml:space="preserve">Name of </w:t>
      </w:r>
      <w:r w:rsidR="005B4101">
        <w:rPr>
          <w:b/>
        </w:rPr>
        <w:t xml:space="preserve">State or </w:t>
      </w:r>
      <w:r w:rsidRPr="00795CA8">
        <w:rPr>
          <w:b/>
        </w:rPr>
        <w:t>Person(s) submitting request</w:t>
      </w:r>
      <w:r>
        <w:t>:</w:t>
      </w:r>
      <w:r w:rsidR="00795CA8">
        <w:t xml:space="preserve"> </w:t>
      </w:r>
      <w:sdt>
        <w:sdtPr>
          <w:id w:val="820698074"/>
          <w:placeholder>
            <w:docPart w:val="3D7702D5B3BE4609BF73D763210611BF"/>
          </w:placeholder>
          <w:text w:multiLine="1"/>
        </w:sdtPr>
        <w:sdtContent>
          <w:r w:rsidR="001E5962">
            <w:t>CRIC &amp; Governing Board</w:t>
          </w:r>
        </w:sdtContent>
      </w:sdt>
    </w:p>
    <w:p w14:paraId="5A36B9B0" w14:textId="084FDE8E" w:rsidR="007C71C2" w:rsidRPr="00C94C01" w:rsidRDefault="00795CA8" w:rsidP="00934AB8">
      <w:pPr>
        <w:spacing w:after="120" w:line="240" w:lineRule="auto"/>
        <w:rPr>
          <w:u w:val="single"/>
        </w:rPr>
      </w:pPr>
      <w:r w:rsidRPr="00795CA8">
        <w:rPr>
          <w:b/>
        </w:rPr>
        <w:t>Contact Person</w:t>
      </w:r>
      <w:r>
        <w:t xml:space="preserve">: </w:t>
      </w:r>
      <w:sdt>
        <w:sdtPr>
          <w:id w:val="-214511286"/>
          <w:placeholder>
            <w:docPart w:val="29CA591CE4BD48CCAD13958FFE76A6E8"/>
          </w:placeholder>
          <w:text w:multiLine="1"/>
        </w:sdtPr>
        <w:sdtContent>
          <w:r w:rsidR="001E5962">
            <w:t>Alison Jares, SST</w:t>
          </w:r>
        </w:sdtContent>
      </w:sdt>
    </w:p>
    <w:p w14:paraId="007E6C9C" w14:textId="65D20720" w:rsidR="00BA5E09" w:rsidRDefault="00BA5E09" w:rsidP="00934AB8">
      <w:pPr>
        <w:spacing w:after="120" w:line="240" w:lineRule="auto"/>
        <w:rPr>
          <w:u w:val="single"/>
        </w:rPr>
      </w:pPr>
      <w:r w:rsidRPr="00795CA8">
        <w:rPr>
          <w:b/>
        </w:rPr>
        <w:t>Address</w:t>
      </w:r>
      <w:r w:rsidR="009539B0">
        <w:t>:</w:t>
      </w:r>
      <w:r w:rsidR="00934AB8">
        <w:t xml:space="preserve"> </w:t>
      </w:r>
      <w:sdt>
        <w:sdtPr>
          <w:id w:val="-184061595"/>
          <w:placeholder>
            <w:docPart w:val="931858D0EE5D435D955DD508148C20B6"/>
          </w:placeholder>
          <w:text w:multiLine="1"/>
        </w:sdtPr>
        <w:sdtContent>
          <w:r w:rsidR="001E5962">
            <w:t>SST</w:t>
          </w:r>
        </w:sdtContent>
      </w:sdt>
    </w:p>
    <w:p w14:paraId="0D193DB8" w14:textId="435C81C6" w:rsidR="00BA5E09" w:rsidRDefault="00BA5E09" w:rsidP="00934AB8">
      <w:pPr>
        <w:spacing w:after="120" w:line="240" w:lineRule="auto"/>
      </w:pPr>
      <w:r w:rsidRPr="00934AB8">
        <w:rPr>
          <w:b/>
        </w:rPr>
        <w:t>Phone</w:t>
      </w:r>
      <w:r w:rsidR="009539B0" w:rsidRPr="00934AB8">
        <w:rPr>
          <w:b/>
        </w:rPr>
        <w:t>:</w:t>
      </w:r>
      <w:r w:rsidR="00795CA8">
        <w:t xml:space="preserve"> </w:t>
      </w:r>
      <w:r w:rsidR="00795CA8">
        <w:tab/>
      </w:r>
      <w:sdt>
        <w:sdtPr>
          <w:id w:val="-2106799923"/>
          <w:placeholder>
            <w:docPart w:val="DA51AB75136340B2A78B57F39BCCA760"/>
          </w:placeholder>
          <w:text w:multiLine="1"/>
        </w:sdtPr>
        <w:sdtContent>
          <w:r w:rsidR="001E5962">
            <w:t>605-799-5758</w:t>
          </w:r>
        </w:sdtContent>
      </w:sdt>
      <w:r w:rsidR="00795CA8">
        <w:tab/>
      </w:r>
      <w:r w:rsidRPr="00934AB8">
        <w:rPr>
          <w:b/>
        </w:rPr>
        <w:t>Email</w:t>
      </w:r>
      <w:r w:rsidR="009539B0" w:rsidRPr="00934AB8">
        <w:rPr>
          <w:b/>
        </w:rPr>
        <w:t>:</w:t>
      </w:r>
      <w:r w:rsidR="00711A08">
        <w:t xml:space="preserve"> </w:t>
      </w:r>
      <w:sdt>
        <w:sdtPr>
          <w:id w:val="-777409711"/>
          <w:placeholder>
            <w:docPart w:val="AC9B4F0BBEC346BDB06F01DE3B72A681"/>
          </w:placeholder>
          <w:text w:multiLine="1"/>
        </w:sdtPr>
        <w:sdtContent>
          <w:r w:rsidR="001E5962">
            <w:t>alison.jares@sstgb.org</w:t>
          </w:r>
        </w:sdtContent>
      </w:sdt>
    </w:p>
    <w:p w14:paraId="1C61734B" w14:textId="77777777" w:rsidR="00D53F41" w:rsidRPr="00C94C01" w:rsidRDefault="00D53F41" w:rsidP="00355587">
      <w:pPr>
        <w:spacing w:after="0" w:line="240" w:lineRule="auto"/>
        <w:rPr>
          <w:u w:val="single"/>
        </w:rPr>
      </w:pPr>
    </w:p>
    <w:p w14:paraId="6190D31B" w14:textId="77777777" w:rsidR="00137ABE" w:rsidRPr="0008752D" w:rsidRDefault="00137ABE" w:rsidP="005E5D3F">
      <w:pPr>
        <w:pBdr>
          <w:top w:val="single" w:sz="18" w:space="1" w:color="auto"/>
        </w:pBdr>
        <w:spacing w:after="120" w:line="240" w:lineRule="auto"/>
        <w:rPr>
          <w:sz w:val="6"/>
          <w:szCs w:val="20"/>
        </w:rPr>
      </w:pPr>
    </w:p>
    <w:p w14:paraId="0BFFA69D" w14:textId="77777777" w:rsidR="00795CA8" w:rsidRDefault="00F12500" w:rsidP="00D409C3">
      <w:pPr>
        <w:spacing w:after="120" w:line="240" w:lineRule="auto"/>
        <w:rPr>
          <w:sz w:val="20"/>
          <w:szCs w:val="20"/>
        </w:rPr>
      </w:pPr>
      <w:r w:rsidRPr="00CF4F68">
        <w:rPr>
          <w:b/>
        </w:rPr>
        <w:t xml:space="preserve">1. </w:t>
      </w:r>
      <w:r w:rsidR="005B4101">
        <w:rPr>
          <w:b/>
        </w:rPr>
        <w:t xml:space="preserve"> Agreement Section(s), Rules or Tax Administration Practice(s) involved (if any). </w:t>
      </w:r>
      <w:r w:rsidR="005B4101" w:rsidRPr="00273F95">
        <w:rPr>
          <w:sz w:val="20"/>
          <w:szCs w:val="20"/>
        </w:rPr>
        <w:t>(</w:t>
      </w:r>
      <w:r w:rsidR="005B4101" w:rsidRPr="005B4101">
        <w:rPr>
          <w:sz w:val="20"/>
          <w:szCs w:val="20"/>
        </w:rPr>
        <w:t>Identify the section(s) of the Streamlined Sales and Use Tax Agreement, the Streamlined Rules, or Tax Administration Practices, if any, which are affected or involved with the issue.)</w:t>
      </w:r>
    </w:p>
    <w:sdt>
      <w:sdtPr>
        <w:rPr>
          <w:rStyle w:val="BodyTextChar"/>
          <w:rFonts w:ascii="Arial" w:hAnsi="Arial" w:cs="Arial"/>
          <w:sz w:val="20"/>
          <w:szCs w:val="20"/>
        </w:rPr>
        <w:id w:val="-609200557"/>
        <w:placeholder>
          <w:docPart w:val="4847FB04F4434982A8D6F64893E6A6E2"/>
        </w:placeholder>
        <w:text w:multiLine="1"/>
      </w:sdtPr>
      <w:sdtEndPr>
        <w:rPr>
          <w:rStyle w:val="DefaultParagraphFont"/>
        </w:rPr>
      </w:sdtEndPr>
      <w:sdtContent>
        <w:p w14:paraId="69A79120" w14:textId="6F575F85" w:rsidR="001936F1" w:rsidRPr="00727123" w:rsidRDefault="001E5962" w:rsidP="00382DEC">
          <w:pPr>
            <w:spacing w:after="60" w:line="240" w:lineRule="auto"/>
            <w:rPr>
              <w:rFonts w:ascii="Arial" w:hAnsi="Arial" w:cs="Arial"/>
              <w:sz w:val="20"/>
              <w:szCs w:val="20"/>
            </w:rPr>
          </w:pPr>
          <w:r>
            <w:rPr>
              <w:rStyle w:val="BodyTextChar"/>
              <w:rFonts w:ascii="Arial" w:hAnsi="Arial" w:cs="Arial"/>
              <w:sz w:val="20"/>
              <w:szCs w:val="20"/>
            </w:rPr>
            <w:t>SSUTA Appendix C, Part II</w:t>
          </w:r>
        </w:p>
      </w:sdtContent>
    </w:sdt>
    <w:p w14:paraId="5C776C63" w14:textId="77777777" w:rsidR="00795CA8" w:rsidRPr="00891A70" w:rsidRDefault="00A22DFA" w:rsidP="005B4101">
      <w:pPr>
        <w:rPr>
          <w:rFonts w:ascii="Times New Roman" w:hAnsi="Times New Roman"/>
          <w:sz w:val="20"/>
          <w:szCs w:val="20"/>
        </w:rPr>
      </w:pPr>
      <w:r w:rsidRPr="00CF4F68">
        <w:rPr>
          <w:b/>
        </w:rPr>
        <w:t xml:space="preserve">2. </w:t>
      </w:r>
      <w:r w:rsidR="005B4101">
        <w:rPr>
          <w:b/>
        </w:rPr>
        <w:t xml:space="preserve">Question, Issue, or Topic for </w:t>
      </w:r>
      <w:r w:rsidR="0003114E">
        <w:rPr>
          <w:b/>
        </w:rPr>
        <w:t>d</w:t>
      </w:r>
      <w:r w:rsidR="005B4101">
        <w:rPr>
          <w:b/>
        </w:rPr>
        <w:t xml:space="preserve">iscussion. </w:t>
      </w:r>
      <w:r w:rsidR="005B4101" w:rsidRPr="005B4101">
        <w:t>(</w:t>
      </w:r>
      <w:r w:rsidR="005B4101" w:rsidRPr="005B4101">
        <w:rPr>
          <w:sz w:val="20"/>
          <w:szCs w:val="20"/>
        </w:rPr>
        <w:t>Identify the question, issue, or topic you believe requires a study or resolution by SLAC.</w:t>
      </w:r>
      <w:r w:rsidR="005B4101">
        <w:rPr>
          <w:rFonts w:ascii="Times New Roman" w:hAnsi="Times New Roman"/>
          <w:sz w:val="24"/>
          <w:szCs w:val="24"/>
        </w:rPr>
        <w:t>)</w:t>
      </w:r>
    </w:p>
    <w:sdt>
      <w:sdtPr>
        <w:rPr>
          <w:rFonts w:ascii="Arial" w:hAnsi="Arial" w:cs="Arial"/>
          <w:sz w:val="20"/>
          <w:szCs w:val="20"/>
        </w:rPr>
        <w:id w:val="-2064011480"/>
        <w:placeholder>
          <w:docPart w:val="85A757633138485EAF4955B4C540D7A0"/>
        </w:placeholder>
        <w:text w:multiLine="1"/>
      </w:sdtPr>
      <w:sdtContent>
        <w:p w14:paraId="6C860427" w14:textId="717EF9E6" w:rsidR="001936F1" w:rsidRPr="00891A70" w:rsidRDefault="001E5962" w:rsidP="00382DEC">
          <w:pPr>
            <w:spacing w:after="60" w:line="240" w:lineRule="auto"/>
            <w:rPr>
              <w:rFonts w:ascii="Arial" w:hAnsi="Arial" w:cs="Arial"/>
              <w:sz w:val="20"/>
              <w:szCs w:val="20"/>
            </w:rPr>
          </w:pPr>
          <w:r>
            <w:rPr>
              <w:rFonts w:ascii="Arial" w:hAnsi="Arial" w:cs="Arial"/>
              <w:sz w:val="20"/>
              <w:szCs w:val="20"/>
            </w:rPr>
            <w:t>Clarify the use of the terms: “for home use”, “appropriate for use either in a home or a motor vehicle”, and “for personal use”.</w:t>
          </w:r>
        </w:p>
      </w:sdtContent>
    </w:sdt>
    <w:p w14:paraId="6C5A4579" w14:textId="77777777" w:rsidR="007C71C2" w:rsidRPr="005B4101" w:rsidRDefault="00A22DFA" w:rsidP="00D409C3">
      <w:pPr>
        <w:spacing w:after="120" w:line="240" w:lineRule="auto"/>
        <w:rPr>
          <w:sz w:val="20"/>
          <w:szCs w:val="20"/>
        </w:rPr>
      </w:pPr>
      <w:r w:rsidRPr="00CF4F68">
        <w:rPr>
          <w:b/>
        </w:rPr>
        <w:t xml:space="preserve">3. </w:t>
      </w:r>
      <w:r w:rsidR="005B4101">
        <w:rPr>
          <w:b/>
        </w:rPr>
        <w:t>Statement of Background Facts.</w:t>
      </w:r>
      <w:r w:rsidR="005B4101" w:rsidRPr="005B4101">
        <w:rPr>
          <w:rFonts w:ascii="Times New Roman" w:hAnsi="Times New Roman"/>
          <w:sz w:val="24"/>
          <w:szCs w:val="24"/>
        </w:rPr>
        <w:t xml:space="preserve"> </w:t>
      </w:r>
      <w:r w:rsidR="005B4101" w:rsidRPr="005B4101">
        <w:rPr>
          <w:sz w:val="20"/>
          <w:szCs w:val="20"/>
        </w:rPr>
        <w:t>(Provide a detailed description of the issue and supporting facts.  Please be as descriptive as possible and provide examples of actual transactions.)</w:t>
      </w:r>
    </w:p>
    <w:sdt>
      <w:sdtPr>
        <w:rPr>
          <w:rFonts w:ascii="Arial" w:hAnsi="Arial" w:cs="Arial"/>
          <w:sz w:val="20"/>
        </w:rPr>
        <w:id w:val="-209646966"/>
        <w:placeholder>
          <w:docPart w:val="51BD13DCBDCD4CE29AF9DB2D345827AD"/>
        </w:placeholder>
        <w:text w:multiLine="1"/>
      </w:sdtPr>
      <w:sdtContent>
        <w:p w14:paraId="5E283628" w14:textId="0339A9C7" w:rsidR="00795CA8" w:rsidRPr="00891A70" w:rsidRDefault="00E020F7" w:rsidP="00382DEC">
          <w:pPr>
            <w:spacing w:after="60" w:line="240" w:lineRule="auto"/>
            <w:rPr>
              <w:rFonts w:ascii="Arial" w:hAnsi="Arial" w:cs="Arial"/>
              <w:sz w:val="20"/>
            </w:rPr>
          </w:pPr>
          <w:r>
            <w:rPr>
              <w:rFonts w:ascii="Arial" w:hAnsi="Arial" w:cs="Arial"/>
              <w:sz w:val="20"/>
            </w:rPr>
            <w:t>CRIC received an interpretation request specific to the words “appropriate for use either in a home or a motor vehicle” as it applies to Mobility Enhancing Equipment. CRIC interpreted these words broadly</w:t>
          </w:r>
          <w:r w:rsidR="00C605A5">
            <w:rPr>
              <w:rFonts w:ascii="Arial" w:hAnsi="Arial" w:cs="Arial"/>
              <w:sz w:val="20"/>
            </w:rPr>
            <w:t xml:space="preserve"> as opposed to the state’s narrow interpretation. CRIC found similar phrases used in the agreement which may </w:t>
          </w:r>
          <w:r w:rsidR="00F67C00">
            <w:rPr>
              <w:rFonts w:ascii="Arial" w:hAnsi="Arial" w:cs="Arial"/>
              <w:sz w:val="20"/>
            </w:rPr>
            <w:t xml:space="preserve">create </w:t>
          </w:r>
          <w:r w:rsidR="00C605A5">
            <w:rPr>
              <w:rFonts w:ascii="Arial" w:hAnsi="Arial" w:cs="Arial"/>
              <w:sz w:val="20"/>
            </w:rPr>
            <w:t>broad verses narrow interpretation</w:t>
          </w:r>
          <w:r w:rsidR="00F67C00">
            <w:rPr>
              <w:rFonts w:ascii="Arial" w:hAnsi="Arial" w:cs="Arial"/>
              <w:sz w:val="20"/>
            </w:rPr>
            <w:t xml:space="preserve"> issues</w:t>
          </w:r>
          <w:r w:rsidR="00C605A5">
            <w:rPr>
              <w:rFonts w:ascii="Arial" w:hAnsi="Arial" w:cs="Arial"/>
              <w:sz w:val="20"/>
            </w:rPr>
            <w:t>. CRIC recommended a work group be created to review these words and other, similar phrases used in the SSUTA.</w:t>
          </w:r>
        </w:p>
      </w:sdtContent>
    </w:sdt>
    <w:p w14:paraId="47B27878" w14:textId="77777777" w:rsidR="00D53F41" w:rsidRDefault="00A22DFA" w:rsidP="004D60A0">
      <w:pPr>
        <w:spacing w:after="120" w:line="240" w:lineRule="auto"/>
        <w:rPr>
          <w:b/>
          <w:noProof/>
        </w:rPr>
      </w:pPr>
      <w:r w:rsidRPr="00CF4F68">
        <w:rPr>
          <w:b/>
        </w:rPr>
        <w:t xml:space="preserve">4. </w:t>
      </w:r>
      <w:r w:rsidR="002F26ED">
        <w:rPr>
          <w:b/>
        </w:rPr>
        <w:t xml:space="preserve">Proposed </w:t>
      </w:r>
      <w:r w:rsidR="0003114E">
        <w:rPr>
          <w:b/>
        </w:rPr>
        <w:t>Resolution</w:t>
      </w:r>
      <w:r w:rsidR="002F26ED">
        <w:rPr>
          <w:b/>
        </w:rPr>
        <w:t xml:space="preserve">/Outcome/Solution.  </w:t>
      </w:r>
      <w:r w:rsidR="002F26ED" w:rsidRPr="002F26ED">
        <w:rPr>
          <w:sz w:val="20"/>
          <w:szCs w:val="20"/>
        </w:rPr>
        <w:t>(</w:t>
      </w:r>
      <w:r w:rsidR="005B4101" w:rsidRPr="002F26ED">
        <w:rPr>
          <w:sz w:val="20"/>
          <w:szCs w:val="20"/>
        </w:rPr>
        <w:t>Provide a description of the anticipated outcome from the workgroup.  For example:  Development of an interpretive rule pertaining to Section XXX of the Agreement.</w:t>
      </w:r>
      <w:r w:rsidR="002F26ED" w:rsidRPr="002F26ED">
        <w:rPr>
          <w:sz w:val="20"/>
          <w:szCs w:val="20"/>
        </w:rPr>
        <w:t>)</w:t>
      </w:r>
    </w:p>
    <w:sdt>
      <w:sdtPr>
        <w:rPr>
          <w:rFonts w:ascii="Arial" w:hAnsi="Arial" w:cs="Arial"/>
          <w:sz w:val="20"/>
        </w:rPr>
        <w:id w:val="-1382009862"/>
        <w:placeholder>
          <w:docPart w:val="F5AB3F9B14E34E4ABF853B638A192796"/>
        </w:placeholder>
        <w:text w:multiLine="1"/>
      </w:sdtPr>
      <w:sdtContent>
        <w:p w14:paraId="24C46890" w14:textId="0FF9D397" w:rsidR="004D60A0" w:rsidRPr="00382DEC" w:rsidRDefault="00C605A5" w:rsidP="00382DEC">
          <w:pPr>
            <w:spacing w:after="60" w:line="240" w:lineRule="auto"/>
            <w:rPr>
              <w:rFonts w:ascii="Arial" w:hAnsi="Arial" w:cs="Arial"/>
              <w:noProof/>
              <w:sz w:val="20"/>
            </w:rPr>
          </w:pPr>
          <w:r w:rsidRPr="00FA2972">
            <w:rPr>
              <w:rFonts w:ascii="Arial" w:hAnsi="Arial" w:cs="Arial"/>
              <w:sz w:val="20"/>
            </w:rPr>
            <w:t xml:space="preserve">CRIC recommend a work group be started to review the use of </w:t>
          </w:r>
          <w:r>
            <w:rPr>
              <w:rFonts w:ascii="Arial" w:hAnsi="Arial" w:cs="Arial"/>
              <w:sz w:val="20"/>
            </w:rPr>
            <w:t xml:space="preserve">“appropriate for use either in a home or a motor vehicle”, </w:t>
          </w:r>
          <w:r w:rsidRPr="00FA2972">
            <w:rPr>
              <w:rFonts w:ascii="Arial" w:hAnsi="Arial" w:cs="Arial"/>
              <w:sz w:val="20"/>
            </w:rPr>
            <w:t xml:space="preserve">“for home use” and “for personal use” and consider defining these terms, </w:t>
          </w:r>
          <w:proofErr w:type="gramStart"/>
          <w:r w:rsidRPr="00FA2972">
            <w:rPr>
              <w:rFonts w:ascii="Arial" w:hAnsi="Arial" w:cs="Arial"/>
              <w:sz w:val="20"/>
            </w:rPr>
            <w:t>making revisions to</w:t>
          </w:r>
          <w:proofErr w:type="gramEnd"/>
          <w:r w:rsidRPr="00FA2972">
            <w:rPr>
              <w:rFonts w:ascii="Arial" w:hAnsi="Arial" w:cs="Arial"/>
              <w:sz w:val="20"/>
            </w:rPr>
            <w:t xml:space="preserve"> the use of these </w:t>
          </w:r>
          <w:r>
            <w:rPr>
              <w:rFonts w:ascii="Arial" w:hAnsi="Arial" w:cs="Arial"/>
              <w:sz w:val="20"/>
            </w:rPr>
            <w:t>terms</w:t>
          </w:r>
          <w:r w:rsidRPr="00FA2972">
            <w:rPr>
              <w:rFonts w:ascii="Arial" w:hAnsi="Arial" w:cs="Arial"/>
              <w:sz w:val="20"/>
            </w:rPr>
            <w:t>, or developing rules to ensure uniformity.</w:t>
          </w:r>
        </w:p>
      </w:sdtContent>
    </w:sdt>
    <w:p w14:paraId="1DEC3568" w14:textId="77777777" w:rsidR="004D60A0" w:rsidRDefault="004D60A0" w:rsidP="004D60A0">
      <w:pPr>
        <w:spacing w:after="120" w:line="240" w:lineRule="auto"/>
        <w:rPr>
          <w:b/>
          <w:noProof/>
        </w:rPr>
      </w:pPr>
    </w:p>
    <w:p w14:paraId="09C98923" w14:textId="77777777" w:rsidR="004D60A0" w:rsidRDefault="004D60A0" w:rsidP="004D60A0">
      <w:pPr>
        <w:pBdr>
          <w:top w:val="single" w:sz="4" w:space="1" w:color="auto"/>
        </w:pBdr>
        <w:shd w:val="clear" w:color="auto" w:fill="5B9BD5" w:themeFill="accent1"/>
        <w:autoSpaceDE w:val="0"/>
        <w:autoSpaceDN w:val="0"/>
        <w:adjustRightInd w:val="0"/>
        <w:spacing w:after="0" w:line="240" w:lineRule="auto"/>
        <w:rPr>
          <w:rFonts w:cs="Arial"/>
          <w:color w:val="000000"/>
        </w:rPr>
      </w:pPr>
      <w:r w:rsidRPr="004D60A0">
        <w:rPr>
          <w:rFonts w:ascii="Arial" w:hAnsi="Arial" w:cs="Arial"/>
          <w:b/>
          <w:color w:val="000000"/>
          <w:sz w:val="20"/>
          <w:szCs w:val="18"/>
        </w:rPr>
        <w:t>Su</w:t>
      </w:r>
      <w:r w:rsidRPr="004D60A0">
        <w:rPr>
          <w:rFonts w:cs="Arial"/>
          <w:b/>
          <w:color w:val="000000"/>
          <w:sz w:val="24"/>
        </w:rPr>
        <w:t>bmit completed form to</w:t>
      </w:r>
      <w:r w:rsidRPr="004D60A0">
        <w:rPr>
          <w:rFonts w:cs="Arial"/>
          <w:color w:val="000000"/>
          <w:sz w:val="24"/>
        </w:rPr>
        <w:t>:</w:t>
      </w:r>
      <w:r w:rsidRPr="004802E8">
        <w:rPr>
          <w:rFonts w:cs="Arial"/>
          <w:color w:val="000000"/>
        </w:rPr>
        <w:tab/>
      </w:r>
      <w:r>
        <w:rPr>
          <w:rFonts w:cs="Arial"/>
          <w:color w:val="000000"/>
        </w:rPr>
        <w:tab/>
        <w:t xml:space="preserve">     </w:t>
      </w:r>
      <w:r>
        <w:rPr>
          <w:rFonts w:cs="Arial"/>
          <w:color w:val="000000"/>
        </w:rPr>
        <w:tab/>
      </w:r>
      <w:r>
        <w:rPr>
          <w:rFonts w:cs="Arial"/>
          <w:color w:val="000000"/>
        </w:rPr>
        <w:tab/>
      </w:r>
      <w:r>
        <w:rPr>
          <w:rFonts w:cs="Arial"/>
          <w:color w:val="000000"/>
        </w:rPr>
        <w:tab/>
      </w:r>
    </w:p>
    <w:p w14:paraId="139EB997" w14:textId="77777777" w:rsidR="004D60A0" w:rsidRDefault="004D60A0" w:rsidP="00372A42">
      <w:pPr>
        <w:autoSpaceDE w:val="0"/>
        <w:autoSpaceDN w:val="0"/>
        <w:adjustRightInd w:val="0"/>
        <w:spacing w:before="60" w:after="0" w:line="240" w:lineRule="auto"/>
        <w:rPr>
          <w:rFonts w:cs="Arial"/>
          <w:color w:val="000000"/>
        </w:rPr>
      </w:pPr>
      <w:r w:rsidRPr="004802E8">
        <w:rPr>
          <w:rFonts w:cs="Arial"/>
          <w:color w:val="000000"/>
        </w:rPr>
        <w:t>Craig Johnson, Executive Director</w:t>
      </w:r>
      <w:r>
        <w:rPr>
          <w:rFonts w:cs="Arial"/>
        </w:rPr>
        <w:tab/>
      </w:r>
      <w:r>
        <w:rPr>
          <w:rFonts w:cs="Arial"/>
        </w:rPr>
        <w:tab/>
      </w:r>
      <w:r>
        <w:rPr>
          <w:rFonts w:cs="Arial"/>
        </w:rPr>
        <w:tab/>
      </w:r>
      <w:r>
        <w:rPr>
          <w:rFonts w:cs="Arial"/>
        </w:rPr>
        <w:tab/>
        <w:t xml:space="preserve">Email:  </w:t>
      </w:r>
      <w:hyperlink r:id="rId9" w:history="1">
        <w:r w:rsidRPr="007433AC">
          <w:rPr>
            <w:rStyle w:val="Hyperlink"/>
            <w:rFonts w:cs="Arial"/>
          </w:rPr>
          <w:t>Craig.Johnson@SSTGB.org</w:t>
        </w:r>
      </w:hyperlink>
    </w:p>
    <w:p w14:paraId="4B42A055" w14:textId="77777777" w:rsidR="004D60A0" w:rsidRDefault="004D60A0" w:rsidP="004D60A0">
      <w:pPr>
        <w:autoSpaceDE w:val="0"/>
        <w:autoSpaceDN w:val="0"/>
        <w:adjustRightInd w:val="0"/>
        <w:spacing w:after="0" w:line="240" w:lineRule="auto"/>
        <w:rPr>
          <w:rFonts w:cs="Arial"/>
          <w:color w:val="000000"/>
        </w:rPr>
      </w:pPr>
      <w:r>
        <w:rPr>
          <w:rFonts w:cs="Arial"/>
          <w:color w:val="000000"/>
        </w:rPr>
        <w:t>Streamlined Sales Tax Governing Board</w:t>
      </w:r>
      <w:r w:rsidRPr="00EA7144">
        <w:rPr>
          <w:rFonts w:cs="Arial"/>
          <w:color w:val="000000"/>
        </w:rPr>
        <w:t xml:space="preserve"> </w:t>
      </w:r>
      <w:r>
        <w:rPr>
          <w:rFonts w:cs="Arial"/>
          <w:color w:val="000000"/>
        </w:rPr>
        <w:tab/>
        <w:t xml:space="preserve">     </w:t>
      </w:r>
      <w:r>
        <w:rPr>
          <w:rFonts w:cs="Arial"/>
          <w:color w:val="000000"/>
        </w:rPr>
        <w:tab/>
      </w:r>
      <w:r>
        <w:rPr>
          <w:rFonts w:cs="Arial"/>
          <w:color w:val="000000"/>
        </w:rPr>
        <w:tab/>
      </w:r>
      <w:r>
        <w:rPr>
          <w:rFonts w:cs="Arial"/>
          <w:color w:val="000000"/>
        </w:rPr>
        <w:tab/>
        <w:t>Phone: 608-634-6160</w:t>
      </w:r>
    </w:p>
    <w:p w14:paraId="560DCBD9" w14:textId="77777777" w:rsidR="004D60A0" w:rsidRDefault="004D60A0" w:rsidP="004D60A0">
      <w:pPr>
        <w:autoSpaceDE w:val="0"/>
        <w:autoSpaceDN w:val="0"/>
        <w:adjustRightInd w:val="0"/>
        <w:spacing w:after="0" w:line="240" w:lineRule="auto"/>
        <w:rPr>
          <w:rFonts w:cs="Arial"/>
          <w:color w:val="000000"/>
        </w:rPr>
      </w:pPr>
      <w:r>
        <w:rPr>
          <w:rFonts w:cs="Arial"/>
          <w:color w:val="000000"/>
        </w:rPr>
        <w:t>100 Majestic Dr., Suite 400</w:t>
      </w:r>
      <w:r w:rsidR="00E3345C">
        <w:rPr>
          <w:rFonts w:cs="Arial"/>
          <w:color w:val="000000"/>
        </w:rPr>
        <w:tab/>
      </w:r>
      <w:r w:rsidR="00E3345C">
        <w:rPr>
          <w:rFonts w:cs="Arial"/>
          <w:color w:val="000000"/>
        </w:rPr>
        <w:tab/>
      </w:r>
      <w:r w:rsidR="00E3345C">
        <w:rPr>
          <w:rFonts w:cs="Arial"/>
          <w:color w:val="000000"/>
        </w:rPr>
        <w:tab/>
      </w:r>
      <w:r w:rsidR="00E3345C">
        <w:rPr>
          <w:rFonts w:cs="Arial"/>
          <w:color w:val="000000"/>
        </w:rPr>
        <w:tab/>
      </w:r>
      <w:r w:rsidR="00E3345C">
        <w:rPr>
          <w:rFonts w:cs="Arial"/>
          <w:color w:val="000000"/>
        </w:rPr>
        <w:tab/>
      </w:r>
      <w:hyperlink r:id="rId10" w:history="1">
        <w:r w:rsidR="00E3345C" w:rsidRPr="00C05252">
          <w:rPr>
            <w:rStyle w:val="Hyperlink"/>
            <w:rFonts w:cs="Arial"/>
          </w:rPr>
          <w:t>www.streamlinedsalestax.org</w:t>
        </w:r>
      </w:hyperlink>
      <w:r w:rsidR="00E3345C">
        <w:rPr>
          <w:rFonts w:cs="Arial"/>
          <w:color w:val="000000"/>
        </w:rPr>
        <w:t xml:space="preserve"> </w:t>
      </w:r>
    </w:p>
    <w:p w14:paraId="6A521E0B" w14:textId="77777777" w:rsidR="004D60A0" w:rsidRDefault="004D60A0" w:rsidP="004D60A0">
      <w:pPr>
        <w:autoSpaceDE w:val="0"/>
        <w:autoSpaceDN w:val="0"/>
        <w:adjustRightInd w:val="0"/>
        <w:spacing w:after="0" w:line="240" w:lineRule="auto"/>
        <w:rPr>
          <w:rFonts w:cs="Arial"/>
          <w:color w:val="000000"/>
        </w:rPr>
      </w:pPr>
      <w:r>
        <w:rPr>
          <w:rFonts w:cs="Arial"/>
          <w:color w:val="000000"/>
        </w:rPr>
        <w:t>Westby, WI  54667</w:t>
      </w:r>
    </w:p>
    <w:p w14:paraId="6B578082" w14:textId="77777777" w:rsidR="004D60A0" w:rsidRDefault="004D60A0" w:rsidP="004D60A0">
      <w:pPr>
        <w:autoSpaceDE w:val="0"/>
        <w:autoSpaceDN w:val="0"/>
        <w:adjustRightInd w:val="0"/>
        <w:spacing w:after="0" w:line="240" w:lineRule="auto"/>
        <w:rPr>
          <w:rFonts w:cs="Arial"/>
          <w:color w:val="000000"/>
        </w:rPr>
      </w:pPr>
    </w:p>
    <w:p w14:paraId="16E9E660" w14:textId="77777777" w:rsidR="00230F13" w:rsidRPr="004D60A0" w:rsidRDefault="00230F13" w:rsidP="004D60A0">
      <w:pPr>
        <w:pBdr>
          <w:top w:val="single" w:sz="4" w:space="1" w:color="auto"/>
        </w:pBdr>
        <w:shd w:val="clear" w:color="auto" w:fill="5B9BD5" w:themeFill="accent1"/>
        <w:autoSpaceDE w:val="0"/>
        <w:autoSpaceDN w:val="0"/>
        <w:adjustRightInd w:val="0"/>
        <w:spacing w:after="0" w:line="240" w:lineRule="auto"/>
        <w:rPr>
          <w:rFonts w:cs="Arial"/>
          <w:b/>
          <w:color w:val="000000"/>
          <w:sz w:val="24"/>
          <w:szCs w:val="18"/>
        </w:rPr>
      </w:pPr>
      <w:r w:rsidRPr="004D60A0">
        <w:rPr>
          <w:rFonts w:cs="Arial"/>
          <w:b/>
          <w:color w:val="000000"/>
          <w:sz w:val="24"/>
          <w:szCs w:val="18"/>
        </w:rPr>
        <w:t>For SST Governing Board Use</w:t>
      </w:r>
    </w:p>
    <w:p w14:paraId="2637C120" w14:textId="77777777" w:rsidR="00F94938" w:rsidRPr="004D60A0" w:rsidRDefault="00F94938" w:rsidP="004D60A0">
      <w:pPr>
        <w:spacing w:before="240"/>
        <w:rPr>
          <w:rFonts w:cs="Arial"/>
          <w:color w:val="000000"/>
        </w:rPr>
      </w:pPr>
      <w:r w:rsidRPr="004D60A0">
        <w:rPr>
          <w:rFonts w:cs="Arial"/>
          <w:b/>
          <w:color w:val="000000"/>
        </w:rPr>
        <w:t>Approved by</w:t>
      </w:r>
      <w:r w:rsidRPr="004D60A0">
        <w:rPr>
          <w:rFonts w:cs="Arial"/>
          <w:color w:val="000000"/>
        </w:rPr>
        <w:t xml:space="preserve">: </w:t>
      </w:r>
      <w:sdt>
        <w:sdtPr>
          <w:rPr>
            <w:rFonts w:cs="Arial"/>
            <w:color w:val="000000"/>
          </w:rPr>
          <w:id w:val="-1094015081"/>
          <w:placeholder>
            <w:docPart w:val="2972CF911D884D74B4E53A6CD48BD6C7"/>
          </w:placeholder>
          <w:showingPlcHdr/>
          <w:text/>
        </w:sdtPr>
        <w:sdtContent>
          <w:r w:rsidRPr="00546684">
            <w:rPr>
              <w:rStyle w:val="PlaceholderText"/>
              <w:shd w:val="clear" w:color="auto" w:fill="D9E2F3" w:themeFill="accent5" w:themeFillTint="33"/>
            </w:rPr>
            <w:t>Click here to enter name</w:t>
          </w:r>
          <w:r w:rsidR="007D3FAC">
            <w:rPr>
              <w:rStyle w:val="PlaceholderText"/>
              <w:shd w:val="clear" w:color="auto" w:fill="D9E2F3" w:themeFill="accent5" w:themeFillTint="33"/>
            </w:rPr>
            <w:t>.</w:t>
          </w:r>
        </w:sdtContent>
      </w:sdt>
      <w:r w:rsidRPr="004D60A0">
        <w:rPr>
          <w:rFonts w:cs="Arial"/>
          <w:color w:val="000000"/>
        </w:rPr>
        <w:t xml:space="preserve">       </w:t>
      </w:r>
      <w:r w:rsidRPr="004D60A0">
        <w:rPr>
          <w:rFonts w:cs="Arial"/>
          <w:b/>
          <w:color w:val="000000"/>
        </w:rPr>
        <w:t>Date</w:t>
      </w:r>
      <w:r w:rsidRPr="004D60A0">
        <w:rPr>
          <w:rFonts w:cs="Arial"/>
          <w:color w:val="000000"/>
        </w:rPr>
        <w:t xml:space="preserve">: </w:t>
      </w:r>
      <w:sdt>
        <w:sdtPr>
          <w:rPr>
            <w:rFonts w:cs="Arial"/>
            <w:color w:val="000000"/>
          </w:rPr>
          <w:id w:val="-1107490341"/>
          <w:placeholder>
            <w:docPart w:val="11A8C605099D4958B0504BD68B4B411E"/>
          </w:placeholder>
          <w:showingPlcHdr/>
          <w:date>
            <w:dateFormat w:val="M/d/yyyy"/>
            <w:lid w:val="en-US"/>
            <w:storeMappedDataAs w:val="dateTime"/>
            <w:calendar w:val="gregorian"/>
          </w:date>
        </w:sdtPr>
        <w:sdtContent>
          <w:r w:rsidRPr="00546684">
            <w:rPr>
              <w:rStyle w:val="PlaceholderText"/>
              <w:shd w:val="clear" w:color="auto" w:fill="D9E2F3" w:themeFill="accent5" w:themeFillTint="33"/>
            </w:rPr>
            <w:t>Click here to select a date.</w:t>
          </w:r>
        </w:sdtContent>
      </w:sdt>
    </w:p>
    <w:p w14:paraId="43F8B0B5" w14:textId="77777777" w:rsidR="00F94938" w:rsidRPr="004D60A0" w:rsidRDefault="00F94938" w:rsidP="004D60A0">
      <w:pPr>
        <w:autoSpaceDE w:val="0"/>
        <w:autoSpaceDN w:val="0"/>
        <w:adjustRightInd w:val="0"/>
        <w:spacing w:after="120" w:line="240" w:lineRule="auto"/>
        <w:rPr>
          <w:rFonts w:cs="Arial"/>
          <w:color w:val="000000"/>
        </w:rPr>
      </w:pPr>
      <w:r w:rsidRPr="004D60A0">
        <w:rPr>
          <w:rFonts w:cs="Arial"/>
          <w:b/>
          <w:color w:val="000000"/>
        </w:rPr>
        <w:t>Approved with Modifications</w:t>
      </w:r>
      <w:r w:rsidRPr="004D60A0">
        <w:rPr>
          <w:rFonts w:cs="Arial"/>
          <w:color w:val="000000"/>
        </w:rPr>
        <w:t xml:space="preserve"> (If the Governing Board determines the request will be addressed by SLAC but in a modified format, explain the modifications to the request here):</w:t>
      </w:r>
    </w:p>
    <w:sdt>
      <w:sdtPr>
        <w:rPr>
          <w:rFonts w:cs="Arial"/>
          <w:color w:val="000000"/>
        </w:rPr>
        <w:id w:val="2000068938"/>
        <w:placeholder>
          <w:docPart w:val="80EF9566E9DF4E239F5EB89B80129AD7"/>
        </w:placeholder>
        <w:showingPlcHdr/>
        <w:text w:multiLine="1"/>
      </w:sdtPr>
      <w:sdtContent>
        <w:p w14:paraId="369FDF8E" w14:textId="77777777" w:rsidR="00F94938" w:rsidRPr="004D60A0" w:rsidRDefault="00F94938" w:rsidP="004D60A0">
          <w:pPr>
            <w:autoSpaceDE w:val="0"/>
            <w:autoSpaceDN w:val="0"/>
            <w:adjustRightInd w:val="0"/>
            <w:spacing w:after="120" w:line="240" w:lineRule="auto"/>
            <w:rPr>
              <w:rFonts w:cs="Arial"/>
              <w:color w:val="000000"/>
            </w:rPr>
          </w:pPr>
          <w:r w:rsidRPr="007D3FAC">
            <w:rPr>
              <w:rStyle w:val="PlaceholderText"/>
              <w:shd w:val="clear" w:color="auto" w:fill="D9E2F3" w:themeFill="accent5" w:themeFillTint="33"/>
            </w:rPr>
            <w:t>Click here to enter text.</w:t>
          </w:r>
        </w:p>
      </w:sdtContent>
    </w:sdt>
    <w:p w14:paraId="2E500F39" w14:textId="77777777" w:rsidR="00F94938" w:rsidRPr="004D60A0" w:rsidRDefault="00F94938" w:rsidP="004D60A0">
      <w:pPr>
        <w:autoSpaceDE w:val="0"/>
        <w:autoSpaceDN w:val="0"/>
        <w:adjustRightInd w:val="0"/>
        <w:spacing w:after="120" w:line="240" w:lineRule="auto"/>
        <w:rPr>
          <w:rFonts w:cs="Arial"/>
          <w:color w:val="000000"/>
          <w:u w:val="single"/>
        </w:rPr>
      </w:pPr>
      <w:r w:rsidRPr="004D60A0">
        <w:rPr>
          <w:rFonts w:cs="Arial"/>
          <w:b/>
          <w:color w:val="000000"/>
        </w:rPr>
        <w:t>Denied by</w:t>
      </w:r>
      <w:r w:rsidRPr="004D60A0">
        <w:rPr>
          <w:rFonts w:cs="Arial"/>
          <w:color w:val="000000"/>
        </w:rPr>
        <w:t xml:space="preserve">:  </w:t>
      </w:r>
      <w:sdt>
        <w:sdtPr>
          <w:rPr>
            <w:rFonts w:cs="Arial"/>
            <w:color w:val="000000"/>
          </w:rPr>
          <w:id w:val="-7906963"/>
          <w:placeholder>
            <w:docPart w:val="CC00F421ADF949059CDA5F073788C467"/>
          </w:placeholder>
          <w:showingPlcHdr/>
          <w:text/>
        </w:sdtPr>
        <w:sdtContent>
          <w:r w:rsidRPr="007D3FAC">
            <w:rPr>
              <w:rStyle w:val="PlaceholderText"/>
              <w:shd w:val="clear" w:color="auto" w:fill="D9E2F3" w:themeFill="accent5" w:themeFillTint="33"/>
            </w:rPr>
            <w:t>Click here to enter name.</w:t>
          </w:r>
        </w:sdtContent>
      </w:sdt>
      <w:r w:rsidRPr="004D60A0">
        <w:rPr>
          <w:rFonts w:cs="Arial"/>
          <w:color w:val="000000"/>
        </w:rPr>
        <w:t xml:space="preserve">      </w:t>
      </w:r>
      <w:r w:rsidRPr="004D60A0">
        <w:rPr>
          <w:rFonts w:cs="Arial"/>
          <w:b/>
          <w:color w:val="000000"/>
        </w:rPr>
        <w:t>Date</w:t>
      </w:r>
      <w:r w:rsidRPr="004D60A0">
        <w:rPr>
          <w:rFonts w:cs="Arial"/>
          <w:color w:val="000000"/>
        </w:rPr>
        <w:t>:</w:t>
      </w:r>
      <w:r w:rsidRPr="004D60A0">
        <w:rPr>
          <w:rFonts w:cs="Arial"/>
          <w:noProof/>
        </w:rPr>
        <w:t xml:space="preserve"> </w:t>
      </w:r>
      <w:sdt>
        <w:sdtPr>
          <w:rPr>
            <w:rFonts w:cs="Arial"/>
            <w:noProof/>
          </w:rPr>
          <w:id w:val="-112748921"/>
          <w:placeholder>
            <w:docPart w:val="EF447F5FAB7642119E02B84E696FAF37"/>
          </w:placeholder>
          <w:showingPlcHdr/>
          <w:date>
            <w:dateFormat w:val="M/d/yyyy"/>
            <w:lid w:val="en-US"/>
            <w:storeMappedDataAs w:val="dateTime"/>
            <w:calendar w:val="gregorian"/>
          </w:date>
        </w:sdtPr>
        <w:sdtContent>
          <w:r w:rsidRPr="007D3FAC">
            <w:rPr>
              <w:rStyle w:val="PlaceholderText"/>
              <w:shd w:val="clear" w:color="auto" w:fill="D9E2F3" w:themeFill="accent5" w:themeFillTint="33"/>
            </w:rPr>
            <w:t>Click here to select a date.</w:t>
          </w:r>
        </w:sdtContent>
      </w:sdt>
    </w:p>
    <w:p w14:paraId="5064BFDE" w14:textId="77777777" w:rsidR="00B218A5" w:rsidRDefault="00B218A5" w:rsidP="004802E8">
      <w:pPr>
        <w:autoSpaceDE w:val="0"/>
        <w:autoSpaceDN w:val="0"/>
        <w:adjustRightInd w:val="0"/>
        <w:spacing w:after="0" w:line="240" w:lineRule="auto"/>
        <w:rPr>
          <w:rFonts w:ascii="Times New Roman" w:hAnsi="Times New Roman" w:cs="Times New Roman"/>
          <w:b/>
          <w:color w:val="000000"/>
          <w:sz w:val="18"/>
          <w:szCs w:val="18"/>
        </w:rPr>
      </w:pPr>
    </w:p>
    <w:p w14:paraId="44219066" w14:textId="77777777" w:rsidR="004D60A0" w:rsidRDefault="004D60A0" w:rsidP="007C71C2">
      <w:pPr>
        <w:pStyle w:val="BodyText"/>
        <w:kinsoku w:val="0"/>
        <w:overflowPunct w:val="0"/>
        <w:spacing w:before="93"/>
        <w:ind w:left="0" w:right="1"/>
        <w:jc w:val="center"/>
        <w:rPr>
          <w:rFonts w:asciiTheme="minorHAnsi" w:hAnsiTheme="minorHAnsi"/>
          <w:b/>
          <w:bCs/>
          <w:szCs w:val="22"/>
          <w:u w:val="thick"/>
        </w:rPr>
      </w:pPr>
    </w:p>
    <w:p w14:paraId="56AD7058" w14:textId="77777777" w:rsidR="007410CB" w:rsidRDefault="007410CB" w:rsidP="007C71C2">
      <w:pPr>
        <w:pStyle w:val="BodyText"/>
        <w:kinsoku w:val="0"/>
        <w:overflowPunct w:val="0"/>
        <w:spacing w:before="93"/>
        <w:ind w:left="0" w:right="1"/>
        <w:jc w:val="center"/>
        <w:rPr>
          <w:rFonts w:asciiTheme="minorHAnsi" w:hAnsiTheme="minorHAnsi"/>
          <w:b/>
          <w:bCs/>
          <w:szCs w:val="22"/>
          <w:u w:val="thick"/>
        </w:rPr>
      </w:pPr>
    </w:p>
    <w:p w14:paraId="56BBD142" w14:textId="77777777" w:rsidR="007C71C2" w:rsidRPr="000206A9" w:rsidRDefault="000206A9" w:rsidP="007C71C2">
      <w:pPr>
        <w:pStyle w:val="BodyText"/>
        <w:kinsoku w:val="0"/>
        <w:overflowPunct w:val="0"/>
        <w:spacing w:before="93"/>
        <w:ind w:left="0" w:right="1"/>
        <w:jc w:val="center"/>
        <w:rPr>
          <w:rFonts w:asciiTheme="minorHAnsi" w:hAnsiTheme="minorHAnsi"/>
          <w:b/>
          <w:bCs/>
          <w:szCs w:val="22"/>
          <w:u w:val="thick"/>
        </w:rPr>
      </w:pPr>
      <w:r w:rsidRPr="000206A9">
        <w:rPr>
          <w:rFonts w:asciiTheme="minorHAnsi" w:hAnsiTheme="minorHAnsi"/>
          <w:b/>
          <w:bCs/>
          <w:szCs w:val="22"/>
          <w:u w:val="thick"/>
        </w:rPr>
        <w:t>Form F0021</w:t>
      </w:r>
      <w:r w:rsidR="007C71C2" w:rsidRPr="000206A9">
        <w:rPr>
          <w:rFonts w:asciiTheme="minorHAnsi" w:hAnsiTheme="minorHAnsi"/>
          <w:b/>
          <w:bCs/>
          <w:szCs w:val="22"/>
          <w:u w:val="thick"/>
        </w:rPr>
        <w:t xml:space="preserve"> </w:t>
      </w:r>
      <w:r w:rsidR="007C71C2" w:rsidRPr="004A2F8C">
        <w:rPr>
          <w:rFonts w:asciiTheme="minorHAnsi" w:hAnsiTheme="minorHAnsi"/>
          <w:b/>
          <w:bCs/>
          <w:szCs w:val="22"/>
          <w:u w:val="thick"/>
        </w:rPr>
        <w:t>Instructions</w:t>
      </w:r>
    </w:p>
    <w:p w14:paraId="7E57C363" w14:textId="77777777" w:rsidR="007C71C2" w:rsidRPr="007C71C2" w:rsidRDefault="007C71C2" w:rsidP="007C71C2">
      <w:pPr>
        <w:kinsoku w:val="0"/>
        <w:overflowPunct w:val="0"/>
        <w:autoSpaceDE w:val="0"/>
        <w:autoSpaceDN w:val="0"/>
        <w:adjustRightInd w:val="0"/>
        <w:spacing w:after="0" w:line="240" w:lineRule="auto"/>
        <w:rPr>
          <w:rFonts w:cs="Times New Roman"/>
          <w:b/>
          <w:bCs/>
        </w:rPr>
      </w:pPr>
    </w:p>
    <w:p w14:paraId="07EFBB2F" w14:textId="77777777" w:rsidR="007C71C2" w:rsidRPr="007C71C2" w:rsidRDefault="007C71C2" w:rsidP="004A2F8C">
      <w:pPr>
        <w:kinsoku w:val="0"/>
        <w:overflowPunct w:val="0"/>
        <w:autoSpaceDE w:val="0"/>
        <w:autoSpaceDN w:val="0"/>
        <w:adjustRightInd w:val="0"/>
        <w:spacing w:before="29" w:after="60" w:line="240" w:lineRule="auto"/>
        <w:ind w:right="154"/>
        <w:rPr>
          <w:rFonts w:cs="Times New Roman"/>
        </w:rPr>
      </w:pPr>
      <w:r w:rsidRPr="007C71C2">
        <w:rPr>
          <w:rFonts w:cs="Times New Roman"/>
        </w:rPr>
        <w:t>The scope of work for the State and Local Advisory Council (SLAC) is to advise the Governing Board on matters pertaining to the administration of the Streamlined Sales and Use Tax Agreement (Agreement). Matters relating to noncompliance of members with the Agreement, interpretive rules clarifying Agreement language, and revisions or additions to the Agreement are all within the scope of a SLAC work assignment. This form, as submitted by a requestor, is a public document and shall be published on the Streamlined Governing Board’s</w:t>
      </w:r>
      <w:r w:rsidRPr="007C71C2">
        <w:rPr>
          <w:rFonts w:cs="Times New Roman"/>
          <w:spacing w:val="-20"/>
        </w:rPr>
        <w:t xml:space="preserve"> </w:t>
      </w:r>
      <w:r w:rsidRPr="007C71C2">
        <w:rPr>
          <w:rFonts w:cs="Times New Roman"/>
        </w:rPr>
        <w:t>website.</w:t>
      </w:r>
    </w:p>
    <w:p w14:paraId="12ECA443" w14:textId="77777777" w:rsidR="007C71C2" w:rsidRPr="007C71C2" w:rsidRDefault="007C71C2" w:rsidP="004A2F8C">
      <w:pPr>
        <w:kinsoku w:val="0"/>
        <w:overflowPunct w:val="0"/>
        <w:autoSpaceDE w:val="0"/>
        <w:autoSpaceDN w:val="0"/>
        <w:adjustRightInd w:val="0"/>
        <w:spacing w:after="60" w:line="240" w:lineRule="auto"/>
        <w:ind w:right="88"/>
        <w:rPr>
          <w:rFonts w:cs="Times New Roman"/>
        </w:rPr>
      </w:pPr>
      <w:r w:rsidRPr="007C71C2">
        <w:rPr>
          <w:rFonts w:cs="Times New Roman"/>
        </w:rPr>
        <w:t xml:space="preserve">Any state and person making a request for a SLAC work assignment must do so by completing the </w:t>
      </w:r>
      <w:r w:rsidRPr="007C71C2">
        <w:rPr>
          <w:rFonts w:cs="Times New Roman"/>
          <w:b/>
          <w:bCs/>
        </w:rPr>
        <w:t xml:space="preserve">SLAC REQUEST &amp; ASSIGNMENT FORM </w:t>
      </w:r>
      <w:r w:rsidRPr="007C71C2">
        <w:rPr>
          <w:rFonts w:cs="Times New Roman"/>
        </w:rPr>
        <w:t>and submitting it to the Executive Director of the Streamlined Sales Tax Governing Board. The Governing Board will take up the request at its next scheduled meeting or as applicable the SLAC Chair will take up</w:t>
      </w:r>
      <w:r w:rsidR="00D32E4F">
        <w:rPr>
          <w:rFonts w:cs="Times New Roman"/>
        </w:rPr>
        <w:t xml:space="preserve"> the request</w:t>
      </w:r>
      <w:r w:rsidRPr="007C71C2">
        <w:rPr>
          <w:rFonts w:cs="Times New Roman"/>
        </w:rPr>
        <w:t xml:space="preserve"> at the next SLAC Steering Committee meeting. </w:t>
      </w:r>
      <w:r w:rsidR="00D32E4F">
        <w:rPr>
          <w:rFonts w:cs="Times New Roman"/>
        </w:rPr>
        <w:t>Any decision by the SLAC Steering Committee shall be reported to t</w:t>
      </w:r>
      <w:r w:rsidRPr="007C71C2">
        <w:rPr>
          <w:rFonts w:cs="Times New Roman"/>
        </w:rPr>
        <w:t>he Governing Board</w:t>
      </w:r>
      <w:r w:rsidR="00D32E4F">
        <w:rPr>
          <w:rFonts w:cs="Times New Roman"/>
        </w:rPr>
        <w:t xml:space="preserve"> at its next meeting. In the interim, a request approved by the SLAC Steering Committee can</w:t>
      </w:r>
      <w:r w:rsidRPr="007C71C2">
        <w:rPr>
          <w:rFonts w:cs="Times New Roman"/>
        </w:rPr>
        <w:t xml:space="preserve"> be assigned to a SLAC workgroup. The Governing Board may </w:t>
      </w:r>
      <w:r w:rsidR="00D32E4F">
        <w:rPr>
          <w:rFonts w:cs="Times New Roman"/>
        </w:rPr>
        <w:t>approve, deny or</w:t>
      </w:r>
      <w:r w:rsidRPr="007C71C2">
        <w:rPr>
          <w:rFonts w:cs="Times New Roman"/>
        </w:rPr>
        <w:t xml:space="preserve"> modify the request</w:t>
      </w:r>
      <w:r w:rsidR="00D32E4F">
        <w:rPr>
          <w:rFonts w:cs="Times New Roman"/>
        </w:rPr>
        <w:t xml:space="preserve"> at any time</w:t>
      </w:r>
      <w:r w:rsidRPr="007C71C2">
        <w:rPr>
          <w:rFonts w:cs="Times New Roman"/>
        </w:rPr>
        <w:t>.</w:t>
      </w:r>
    </w:p>
    <w:p w14:paraId="1B665BEF" w14:textId="77777777" w:rsidR="007C71C2" w:rsidRPr="007C71C2" w:rsidRDefault="007C71C2" w:rsidP="004A2F8C">
      <w:pPr>
        <w:kinsoku w:val="0"/>
        <w:overflowPunct w:val="0"/>
        <w:autoSpaceDE w:val="0"/>
        <w:autoSpaceDN w:val="0"/>
        <w:adjustRightInd w:val="0"/>
        <w:spacing w:after="60" w:line="240" w:lineRule="auto"/>
        <w:ind w:right="261"/>
        <w:rPr>
          <w:rFonts w:cs="Times New Roman"/>
        </w:rPr>
      </w:pPr>
      <w:r w:rsidRPr="007C71C2">
        <w:rPr>
          <w:rFonts w:cs="Times New Roman"/>
        </w:rPr>
        <w:t>The Governing Board is not required to use this form to refer matters to SLAC. If the Governing Board refers an item to SLAC without use of this form, the Governing Board should provide written guidance to the SLAC Chair as to the expectations regarding the assigned</w:t>
      </w:r>
      <w:r w:rsidRPr="007C71C2">
        <w:rPr>
          <w:rFonts w:cs="Times New Roman"/>
          <w:spacing w:val="-6"/>
        </w:rPr>
        <w:t xml:space="preserve"> </w:t>
      </w:r>
      <w:r w:rsidRPr="007C71C2">
        <w:rPr>
          <w:rFonts w:cs="Times New Roman"/>
        </w:rPr>
        <w:t>task.</w:t>
      </w:r>
    </w:p>
    <w:p w14:paraId="40E19F24" w14:textId="77777777" w:rsidR="00A579B9" w:rsidRDefault="007C71C2" w:rsidP="004A2F8C">
      <w:pPr>
        <w:kinsoku w:val="0"/>
        <w:overflowPunct w:val="0"/>
        <w:autoSpaceDE w:val="0"/>
        <w:autoSpaceDN w:val="0"/>
        <w:adjustRightInd w:val="0"/>
        <w:spacing w:after="60" w:line="240" w:lineRule="auto"/>
        <w:ind w:right="88"/>
        <w:rPr>
          <w:rFonts w:cs="Times New Roman"/>
        </w:rPr>
      </w:pPr>
      <w:r w:rsidRPr="007C71C2">
        <w:rPr>
          <w:rFonts w:cs="Times New Roman"/>
          <w:b/>
          <w:bCs/>
        </w:rPr>
        <w:t xml:space="preserve">(Note: </w:t>
      </w:r>
      <w:r w:rsidRPr="007C71C2">
        <w:rPr>
          <w:rFonts w:cs="Times New Roman"/>
        </w:rPr>
        <w:t xml:space="preserve">States or other persons requesting an interpretive opinion of existing Agreement provisions or definitions should not use this </w:t>
      </w:r>
      <w:proofErr w:type="gramStart"/>
      <w:r w:rsidRPr="007C71C2">
        <w:rPr>
          <w:rFonts w:cs="Times New Roman"/>
        </w:rPr>
        <w:t>form, but</w:t>
      </w:r>
      <w:proofErr w:type="gramEnd"/>
      <w:r w:rsidRPr="007C71C2">
        <w:rPr>
          <w:rFonts w:cs="Times New Roman"/>
        </w:rPr>
        <w:t xml:space="preserve"> should instead complete and submit the </w:t>
      </w:r>
      <w:r w:rsidRPr="007C71C2">
        <w:rPr>
          <w:rFonts w:cs="Times New Roman"/>
          <w:b/>
          <w:bCs/>
        </w:rPr>
        <w:t>INTERPRETATION/</w:t>
      </w:r>
      <w:r w:rsidR="007B1C7A">
        <w:rPr>
          <w:rFonts w:cs="Times New Roman"/>
          <w:b/>
          <w:bCs/>
        </w:rPr>
        <w:t xml:space="preserve"> </w:t>
      </w:r>
      <w:r w:rsidRPr="007C71C2">
        <w:rPr>
          <w:rFonts w:cs="Times New Roman"/>
          <w:b/>
          <w:bCs/>
        </w:rPr>
        <w:t>DEFINITION REQUEST</w:t>
      </w:r>
      <w:r w:rsidRPr="007C71C2">
        <w:rPr>
          <w:rFonts w:cs="Times New Roman"/>
          <w:b/>
          <w:bCs/>
          <w:spacing w:val="-12"/>
        </w:rPr>
        <w:t xml:space="preserve"> </w:t>
      </w:r>
      <w:r w:rsidRPr="007C71C2">
        <w:rPr>
          <w:rFonts w:cs="Times New Roman"/>
        </w:rPr>
        <w:t>form.)</w:t>
      </w:r>
    </w:p>
    <w:sectPr w:rsidR="00A579B9" w:rsidSect="000926A7">
      <w:headerReference w:type="even" r:id="rId11"/>
      <w:headerReference w:type="default" r:id="rId12"/>
      <w:footerReference w:type="even" r:id="rId13"/>
      <w:footerReference w:type="default" r:id="rId14"/>
      <w:headerReference w:type="first" r:id="rId15"/>
      <w:footerReference w:type="first" r:id="rId16"/>
      <w:pgSz w:w="12240" w:h="15840"/>
      <w:pgMar w:top="630" w:right="990" w:bottom="810" w:left="1152" w:header="274"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B577" w14:textId="77777777" w:rsidR="00230C26" w:rsidRDefault="00230C26" w:rsidP="009D168A">
      <w:pPr>
        <w:spacing w:after="0" w:line="240" w:lineRule="auto"/>
      </w:pPr>
      <w:r>
        <w:separator/>
      </w:r>
    </w:p>
  </w:endnote>
  <w:endnote w:type="continuationSeparator" w:id="0">
    <w:p w14:paraId="734AC65F" w14:textId="77777777" w:rsidR="00230C26" w:rsidRDefault="00230C26" w:rsidP="009D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CEE0" w14:textId="77777777" w:rsidR="00B559F4" w:rsidRDefault="00B55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60D6" w14:textId="01CE1EDC" w:rsidR="005E5D3F" w:rsidRDefault="00A579B9" w:rsidP="00A579B9">
    <w:pPr>
      <w:pStyle w:val="Footer"/>
      <w:pBdr>
        <w:top w:val="single" w:sz="18" w:space="1" w:color="auto"/>
      </w:pBdr>
      <w:tabs>
        <w:tab w:val="clear" w:pos="9360"/>
        <w:tab w:val="right" w:pos="10080"/>
      </w:tabs>
      <w:rPr>
        <w:sz w:val="18"/>
        <w:szCs w:val="18"/>
      </w:rPr>
    </w:pPr>
    <w:r w:rsidRPr="005E5D3F">
      <w:rPr>
        <w:sz w:val="16"/>
        <w:szCs w:val="16"/>
      </w:rPr>
      <w:t>SSTGB Form F0021 (</w:t>
    </w:r>
    <w:r w:rsidR="007410CB">
      <w:rPr>
        <w:sz w:val="16"/>
        <w:szCs w:val="16"/>
      </w:rPr>
      <w:t>12/16/2016)</w:t>
    </w:r>
    <w:r w:rsidRPr="00A579B9">
      <w:rPr>
        <w:i/>
        <w:iCs/>
        <w:sz w:val="18"/>
        <w:szCs w:val="18"/>
      </w:rPr>
      <w:t xml:space="preserve">  </w:t>
    </w:r>
    <w:r w:rsidRPr="00A579B9">
      <w:rPr>
        <w:b/>
        <w:sz w:val="18"/>
        <w:szCs w:val="18"/>
      </w:rPr>
      <w:t xml:space="preserve"> </w:t>
    </w:r>
    <w:r w:rsidR="007410CB">
      <w:rPr>
        <w:b/>
        <w:sz w:val="18"/>
        <w:szCs w:val="18"/>
      </w:rPr>
      <w:t xml:space="preserve">         </w:t>
    </w:r>
    <w:r w:rsidRPr="00A579B9">
      <w:rPr>
        <w:b/>
        <w:sz w:val="18"/>
        <w:szCs w:val="18"/>
      </w:rPr>
      <w:t xml:space="preserve">   </w:t>
    </w:r>
    <w:r w:rsidRPr="00A579B9">
      <w:rPr>
        <w:b/>
        <w:sz w:val="18"/>
        <w:szCs w:val="18"/>
      </w:rPr>
      <w:tab/>
      <w:t>State and Local Advisory Council Request and Assignment Form</w:t>
    </w:r>
    <w:r w:rsidRPr="00A579B9">
      <w:rPr>
        <w:b/>
        <w:sz w:val="18"/>
        <w:szCs w:val="18"/>
      </w:rPr>
      <w:tab/>
    </w:r>
    <w:sdt>
      <w:sdtPr>
        <w:rPr>
          <w:sz w:val="18"/>
          <w:szCs w:val="18"/>
        </w:rPr>
        <w:id w:val="537705421"/>
        <w:docPartObj>
          <w:docPartGallery w:val="Page Numbers (Bottom of Page)"/>
          <w:docPartUnique/>
        </w:docPartObj>
      </w:sdtPr>
      <w:sdtContent>
        <w:sdt>
          <w:sdtPr>
            <w:rPr>
              <w:sz w:val="18"/>
              <w:szCs w:val="18"/>
            </w:rPr>
            <w:id w:val="488065012"/>
            <w:docPartObj>
              <w:docPartGallery w:val="Page Numbers (Top of Page)"/>
              <w:docPartUnique/>
            </w:docPartObj>
          </w:sdtPr>
          <w:sdtContent>
            <w:r w:rsidRPr="00A579B9">
              <w:rPr>
                <w:sz w:val="18"/>
                <w:szCs w:val="18"/>
              </w:rPr>
              <w:t xml:space="preserve">Page </w:t>
            </w:r>
            <w:r w:rsidRPr="00A579B9">
              <w:rPr>
                <w:bCs/>
                <w:sz w:val="18"/>
                <w:szCs w:val="18"/>
              </w:rPr>
              <w:fldChar w:fldCharType="begin"/>
            </w:r>
            <w:r w:rsidRPr="00A579B9">
              <w:rPr>
                <w:bCs/>
                <w:sz w:val="18"/>
                <w:szCs w:val="18"/>
              </w:rPr>
              <w:instrText xml:space="preserve"> PAGE </w:instrText>
            </w:r>
            <w:r w:rsidRPr="00A579B9">
              <w:rPr>
                <w:bCs/>
                <w:sz w:val="18"/>
                <w:szCs w:val="18"/>
              </w:rPr>
              <w:fldChar w:fldCharType="separate"/>
            </w:r>
            <w:r w:rsidR="00670A59">
              <w:rPr>
                <w:bCs/>
                <w:noProof/>
                <w:sz w:val="18"/>
                <w:szCs w:val="18"/>
              </w:rPr>
              <w:t>2</w:t>
            </w:r>
            <w:r w:rsidRPr="00A579B9">
              <w:rPr>
                <w:bCs/>
                <w:sz w:val="18"/>
                <w:szCs w:val="18"/>
              </w:rPr>
              <w:fldChar w:fldCharType="end"/>
            </w:r>
            <w:r w:rsidRPr="00A579B9">
              <w:rPr>
                <w:sz w:val="18"/>
                <w:szCs w:val="18"/>
              </w:rPr>
              <w:t xml:space="preserve"> of </w:t>
            </w:r>
            <w:r w:rsidRPr="00A579B9">
              <w:rPr>
                <w:bCs/>
                <w:sz w:val="18"/>
                <w:szCs w:val="18"/>
              </w:rPr>
              <w:fldChar w:fldCharType="begin"/>
            </w:r>
            <w:r w:rsidRPr="00A579B9">
              <w:rPr>
                <w:bCs/>
                <w:sz w:val="18"/>
                <w:szCs w:val="18"/>
              </w:rPr>
              <w:instrText xml:space="preserve"> NUMPAGES  </w:instrText>
            </w:r>
            <w:r w:rsidRPr="00A579B9">
              <w:rPr>
                <w:bCs/>
                <w:sz w:val="18"/>
                <w:szCs w:val="18"/>
              </w:rPr>
              <w:fldChar w:fldCharType="separate"/>
            </w:r>
            <w:r w:rsidR="00670A59">
              <w:rPr>
                <w:bCs/>
                <w:noProof/>
                <w:sz w:val="18"/>
                <w:szCs w:val="18"/>
              </w:rPr>
              <w:t>2</w:t>
            </w:r>
            <w:r w:rsidRPr="00A579B9">
              <w:rPr>
                <w:bCs/>
                <w:sz w:val="18"/>
                <w:szCs w:val="18"/>
              </w:rPr>
              <w:fldChar w:fldCharType="end"/>
            </w:r>
          </w:sdtContent>
        </w:sdt>
      </w:sdtContent>
    </w:sdt>
  </w:p>
  <w:p w14:paraId="5B8298E4" w14:textId="3854160A" w:rsidR="000926A7" w:rsidRDefault="000926A7" w:rsidP="00A579B9">
    <w:pPr>
      <w:pStyle w:val="Footer"/>
      <w:pBdr>
        <w:top w:val="single" w:sz="18" w:space="1" w:color="auto"/>
      </w:pBdr>
      <w:tabs>
        <w:tab w:val="clear" w:pos="9360"/>
        <w:tab w:val="right" w:pos="10080"/>
      </w:tabs>
      <w:rPr>
        <w:sz w:val="18"/>
        <w:szCs w:val="18"/>
      </w:rPr>
    </w:pPr>
  </w:p>
  <w:p w14:paraId="0CDE61E4" w14:textId="049C02B4" w:rsidR="000926A7" w:rsidRDefault="000926A7" w:rsidP="00A579B9">
    <w:pPr>
      <w:pStyle w:val="Footer"/>
      <w:pBdr>
        <w:top w:val="single" w:sz="18" w:space="1" w:color="auto"/>
      </w:pBdr>
      <w:tabs>
        <w:tab w:val="clear" w:pos="9360"/>
        <w:tab w:val="right" w:pos="10080"/>
      </w:tabs>
      <w:rPr>
        <w:sz w:val="18"/>
        <w:szCs w:val="18"/>
      </w:rPr>
    </w:pPr>
    <w:r>
      <w:rPr>
        <w:sz w:val="18"/>
        <w:szCs w:val="18"/>
      </w:rPr>
      <w:tab/>
    </w:r>
    <w:sdt>
      <w:sdtPr>
        <w:rPr>
          <w:sz w:val="18"/>
          <w:szCs w:val="18"/>
        </w:rPr>
        <w:tag w:val="Document #"/>
        <w:id w:val="-206266103"/>
        <w:placeholder>
          <w:docPart w:val="6F258259FC43455DBE3469494E39F736"/>
        </w:placeholder>
      </w:sdtPr>
      <w:sdtContent>
        <w:r w:rsidR="002C0B89">
          <w:rPr>
            <w:sz w:val="18"/>
            <w:szCs w:val="18"/>
          </w:rPr>
          <w:t>SL25016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DADA" w14:textId="77777777" w:rsidR="00B559F4" w:rsidRDefault="00B55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72EF" w14:textId="77777777" w:rsidR="00230C26" w:rsidRDefault="00230C26" w:rsidP="009D168A">
      <w:pPr>
        <w:spacing w:after="0" w:line="240" w:lineRule="auto"/>
      </w:pPr>
      <w:r>
        <w:separator/>
      </w:r>
    </w:p>
  </w:footnote>
  <w:footnote w:type="continuationSeparator" w:id="0">
    <w:p w14:paraId="70C23971" w14:textId="77777777" w:rsidR="00230C26" w:rsidRDefault="00230C26" w:rsidP="009D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BF77" w14:textId="77777777" w:rsidR="00B559F4" w:rsidRDefault="00B55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711B" w14:textId="77777777" w:rsidR="009D168A" w:rsidRDefault="009D168A">
    <w:pPr>
      <w:pStyle w:val="Header"/>
    </w:pPr>
    <w:r>
      <w:tab/>
    </w:r>
    <w:r>
      <w:tab/>
    </w:r>
    <w:r w:rsidR="00CF733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C04F" w14:textId="77777777" w:rsidR="00B559F4" w:rsidRDefault="00B55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D7051"/>
    <w:multiLevelType w:val="hybridMultilevel"/>
    <w:tmpl w:val="4B06A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620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09"/>
    <w:rsid w:val="00015229"/>
    <w:rsid w:val="000206A9"/>
    <w:rsid w:val="00023111"/>
    <w:rsid w:val="00027EE5"/>
    <w:rsid w:val="0003114E"/>
    <w:rsid w:val="0006222D"/>
    <w:rsid w:val="0008752D"/>
    <w:rsid w:val="000926A7"/>
    <w:rsid w:val="000A420A"/>
    <w:rsid w:val="000C5B96"/>
    <w:rsid w:val="000D2811"/>
    <w:rsid w:val="000E1CFA"/>
    <w:rsid w:val="001256DD"/>
    <w:rsid w:val="00137ABE"/>
    <w:rsid w:val="00141F0F"/>
    <w:rsid w:val="00155F49"/>
    <w:rsid w:val="0015611F"/>
    <w:rsid w:val="00166DD2"/>
    <w:rsid w:val="001674D1"/>
    <w:rsid w:val="0017009D"/>
    <w:rsid w:val="00192EDE"/>
    <w:rsid w:val="001936F1"/>
    <w:rsid w:val="0019693C"/>
    <w:rsid w:val="001A603C"/>
    <w:rsid w:val="001E5962"/>
    <w:rsid w:val="002223C0"/>
    <w:rsid w:val="00230C26"/>
    <w:rsid w:val="00230F13"/>
    <w:rsid w:val="00236765"/>
    <w:rsid w:val="00244BFA"/>
    <w:rsid w:val="00265EB2"/>
    <w:rsid w:val="00267902"/>
    <w:rsid w:val="00273F95"/>
    <w:rsid w:val="002B0B86"/>
    <w:rsid w:val="002C0B89"/>
    <w:rsid w:val="002C60CD"/>
    <w:rsid w:val="002D7A64"/>
    <w:rsid w:val="002E5507"/>
    <w:rsid w:val="002F26ED"/>
    <w:rsid w:val="002F31AE"/>
    <w:rsid w:val="00310E40"/>
    <w:rsid w:val="00315A4A"/>
    <w:rsid w:val="00343CAA"/>
    <w:rsid w:val="00347D7B"/>
    <w:rsid w:val="00354829"/>
    <w:rsid w:val="00355587"/>
    <w:rsid w:val="0036225D"/>
    <w:rsid w:val="00367FC1"/>
    <w:rsid w:val="00372A42"/>
    <w:rsid w:val="00382DEC"/>
    <w:rsid w:val="003B0E05"/>
    <w:rsid w:val="003C3E22"/>
    <w:rsid w:val="003D6FA7"/>
    <w:rsid w:val="003E28B1"/>
    <w:rsid w:val="003E5FBC"/>
    <w:rsid w:val="00404BD6"/>
    <w:rsid w:val="00406BA2"/>
    <w:rsid w:val="0044646F"/>
    <w:rsid w:val="00477216"/>
    <w:rsid w:val="004802E8"/>
    <w:rsid w:val="00493CE0"/>
    <w:rsid w:val="004A2F8C"/>
    <w:rsid w:val="004D60A0"/>
    <w:rsid w:val="0050639D"/>
    <w:rsid w:val="00515809"/>
    <w:rsid w:val="00516FF8"/>
    <w:rsid w:val="00534B00"/>
    <w:rsid w:val="00546684"/>
    <w:rsid w:val="005B4101"/>
    <w:rsid w:val="005B4DBC"/>
    <w:rsid w:val="005C6122"/>
    <w:rsid w:val="005E5D3F"/>
    <w:rsid w:val="005F7B40"/>
    <w:rsid w:val="00623024"/>
    <w:rsid w:val="006447FD"/>
    <w:rsid w:val="006477C1"/>
    <w:rsid w:val="00655508"/>
    <w:rsid w:val="00655849"/>
    <w:rsid w:val="00670A59"/>
    <w:rsid w:val="006A7C27"/>
    <w:rsid w:val="006C3D54"/>
    <w:rsid w:val="006D2836"/>
    <w:rsid w:val="006E00F8"/>
    <w:rsid w:val="006E23CC"/>
    <w:rsid w:val="006F6604"/>
    <w:rsid w:val="0070493A"/>
    <w:rsid w:val="00711A08"/>
    <w:rsid w:val="00725C6F"/>
    <w:rsid w:val="00727123"/>
    <w:rsid w:val="007410CB"/>
    <w:rsid w:val="007770E4"/>
    <w:rsid w:val="0079231A"/>
    <w:rsid w:val="00795CA8"/>
    <w:rsid w:val="007A3D3E"/>
    <w:rsid w:val="007A3EA2"/>
    <w:rsid w:val="007B19F7"/>
    <w:rsid w:val="007B1C7A"/>
    <w:rsid w:val="007C1467"/>
    <w:rsid w:val="007C71C2"/>
    <w:rsid w:val="007D3FAC"/>
    <w:rsid w:val="007D711B"/>
    <w:rsid w:val="007D7602"/>
    <w:rsid w:val="007E14C7"/>
    <w:rsid w:val="007F0AFC"/>
    <w:rsid w:val="008058C9"/>
    <w:rsid w:val="00816A04"/>
    <w:rsid w:val="00823DC2"/>
    <w:rsid w:val="00841F74"/>
    <w:rsid w:val="00850218"/>
    <w:rsid w:val="00891A70"/>
    <w:rsid w:val="008934BA"/>
    <w:rsid w:val="00893910"/>
    <w:rsid w:val="008B1A58"/>
    <w:rsid w:val="008D6B3B"/>
    <w:rsid w:val="00901643"/>
    <w:rsid w:val="009118AD"/>
    <w:rsid w:val="00917A71"/>
    <w:rsid w:val="00934AB8"/>
    <w:rsid w:val="009539B0"/>
    <w:rsid w:val="00956ACA"/>
    <w:rsid w:val="00971296"/>
    <w:rsid w:val="00976660"/>
    <w:rsid w:val="00982BC0"/>
    <w:rsid w:val="009B278F"/>
    <w:rsid w:val="009D168A"/>
    <w:rsid w:val="009E790E"/>
    <w:rsid w:val="009F2453"/>
    <w:rsid w:val="009F2DBD"/>
    <w:rsid w:val="00A13FB0"/>
    <w:rsid w:val="00A22DFA"/>
    <w:rsid w:val="00A579B9"/>
    <w:rsid w:val="00AB2A82"/>
    <w:rsid w:val="00AC1490"/>
    <w:rsid w:val="00AF51E9"/>
    <w:rsid w:val="00AF7863"/>
    <w:rsid w:val="00B03E6D"/>
    <w:rsid w:val="00B06627"/>
    <w:rsid w:val="00B218A5"/>
    <w:rsid w:val="00B559F4"/>
    <w:rsid w:val="00B71C45"/>
    <w:rsid w:val="00BA5E09"/>
    <w:rsid w:val="00BD0EF0"/>
    <w:rsid w:val="00C0378B"/>
    <w:rsid w:val="00C156A8"/>
    <w:rsid w:val="00C240BD"/>
    <w:rsid w:val="00C31CD3"/>
    <w:rsid w:val="00C373CD"/>
    <w:rsid w:val="00C421C2"/>
    <w:rsid w:val="00C44452"/>
    <w:rsid w:val="00C46357"/>
    <w:rsid w:val="00C605A5"/>
    <w:rsid w:val="00C63273"/>
    <w:rsid w:val="00C747AB"/>
    <w:rsid w:val="00C774DE"/>
    <w:rsid w:val="00C814C4"/>
    <w:rsid w:val="00C83BA9"/>
    <w:rsid w:val="00C90E9F"/>
    <w:rsid w:val="00C94C01"/>
    <w:rsid w:val="00CC507F"/>
    <w:rsid w:val="00CF4F68"/>
    <w:rsid w:val="00CF7338"/>
    <w:rsid w:val="00D042D9"/>
    <w:rsid w:val="00D32E4F"/>
    <w:rsid w:val="00D409C3"/>
    <w:rsid w:val="00D53F41"/>
    <w:rsid w:val="00D75CD9"/>
    <w:rsid w:val="00DD5486"/>
    <w:rsid w:val="00DE2909"/>
    <w:rsid w:val="00DF102F"/>
    <w:rsid w:val="00E020F7"/>
    <w:rsid w:val="00E3345C"/>
    <w:rsid w:val="00E6380C"/>
    <w:rsid w:val="00E73DA2"/>
    <w:rsid w:val="00E7510D"/>
    <w:rsid w:val="00E81D69"/>
    <w:rsid w:val="00EA05C0"/>
    <w:rsid w:val="00EA7144"/>
    <w:rsid w:val="00ED6575"/>
    <w:rsid w:val="00EE57FE"/>
    <w:rsid w:val="00F12500"/>
    <w:rsid w:val="00F26D06"/>
    <w:rsid w:val="00F676B3"/>
    <w:rsid w:val="00F67C00"/>
    <w:rsid w:val="00F83B2D"/>
    <w:rsid w:val="00F9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F5AD"/>
  <w15:chartTrackingRefBased/>
  <w15:docId w15:val="{811B7CE1-B8B3-41BA-B2BF-49B9338A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9539B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539B0"/>
    <w:rPr>
      <w:i/>
      <w:iCs/>
      <w:color w:val="5B9BD5" w:themeColor="accent1"/>
    </w:rPr>
  </w:style>
  <w:style w:type="character" w:styleId="Hyperlink">
    <w:name w:val="Hyperlink"/>
    <w:basedOn w:val="DefaultParagraphFont"/>
    <w:uiPriority w:val="99"/>
    <w:unhideWhenUsed/>
    <w:rsid w:val="007770E4"/>
    <w:rPr>
      <w:color w:val="0563C1" w:themeColor="hyperlink"/>
      <w:u w:val="single"/>
    </w:rPr>
  </w:style>
  <w:style w:type="paragraph" w:styleId="ListParagraph">
    <w:name w:val="List Paragraph"/>
    <w:basedOn w:val="Normal"/>
    <w:uiPriority w:val="34"/>
    <w:qFormat/>
    <w:rsid w:val="007770E4"/>
    <w:pPr>
      <w:ind w:left="720"/>
      <w:contextualSpacing/>
    </w:pPr>
  </w:style>
  <w:style w:type="paragraph" w:styleId="Header">
    <w:name w:val="header"/>
    <w:basedOn w:val="Normal"/>
    <w:link w:val="HeaderChar"/>
    <w:uiPriority w:val="99"/>
    <w:unhideWhenUsed/>
    <w:rsid w:val="009D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A"/>
  </w:style>
  <w:style w:type="paragraph" w:styleId="Footer">
    <w:name w:val="footer"/>
    <w:basedOn w:val="Normal"/>
    <w:link w:val="FooterChar"/>
    <w:uiPriority w:val="99"/>
    <w:unhideWhenUsed/>
    <w:rsid w:val="009D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A"/>
  </w:style>
  <w:style w:type="paragraph" w:styleId="BodyText">
    <w:name w:val="Body Text"/>
    <w:basedOn w:val="Normal"/>
    <w:link w:val="BodyTextChar"/>
    <w:uiPriority w:val="1"/>
    <w:qFormat/>
    <w:rsid w:val="007C71C2"/>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C71C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22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DFA"/>
    <w:rPr>
      <w:rFonts w:ascii="Segoe UI" w:hAnsi="Segoe UI" w:cs="Segoe UI"/>
      <w:sz w:val="18"/>
      <w:szCs w:val="18"/>
    </w:rPr>
  </w:style>
  <w:style w:type="character" w:styleId="PlaceholderText">
    <w:name w:val="Placeholder Text"/>
    <w:basedOn w:val="DefaultParagraphFont"/>
    <w:uiPriority w:val="99"/>
    <w:semiHidden/>
    <w:rsid w:val="008058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reamlinedsalestax.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aig.Johnson@SSTGB.or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702D5B3BE4609BF73D763210611BF"/>
        <w:category>
          <w:name w:val="General"/>
          <w:gallery w:val="placeholder"/>
        </w:category>
        <w:types>
          <w:type w:val="bbPlcHdr"/>
        </w:types>
        <w:behaviors>
          <w:behavior w:val="content"/>
        </w:behaviors>
        <w:guid w:val="{BF736EA5-C264-4760-8CB7-AC3912A31306}"/>
      </w:docPartPr>
      <w:docPartBody>
        <w:p w:rsidR="00820996" w:rsidRDefault="00917CE1" w:rsidP="00917CE1">
          <w:pPr>
            <w:pStyle w:val="3D7702D5B3BE4609BF73D763210611BF"/>
          </w:pPr>
          <w:r w:rsidRPr="00546684">
            <w:rPr>
              <w:rStyle w:val="PlaceholderText"/>
              <w:shd w:val="clear" w:color="auto" w:fill="F2CEED" w:themeFill="accent5" w:themeFillTint="33"/>
            </w:rPr>
            <w:t>Click here to Enter name(</w:t>
          </w:r>
          <w:r w:rsidRPr="007D3FAC">
            <w:rPr>
              <w:rStyle w:val="PlaceholderText"/>
              <w:shd w:val="clear" w:color="auto" w:fill="F2CEED" w:themeFill="accent5" w:themeFillTint="33"/>
            </w:rPr>
            <w:t>s)</w:t>
          </w:r>
          <w:r w:rsidRPr="007D3FAC">
            <w:rPr>
              <w:color w:val="A6A6A6" w:themeColor="background1" w:themeShade="A6"/>
              <w:shd w:val="clear" w:color="auto" w:fill="F2CEED" w:themeFill="accent5" w:themeFillTint="33"/>
            </w:rPr>
            <w:t>.</w:t>
          </w:r>
          <w:r>
            <w:rPr>
              <w:color w:val="A6A6A6" w:themeColor="background1" w:themeShade="A6"/>
            </w:rPr>
            <w:t xml:space="preserve">  </w:t>
          </w:r>
          <w:r w:rsidRPr="001936F1">
            <w:rPr>
              <w:color w:val="A6A6A6" w:themeColor="background1" w:themeShade="A6"/>
            </w:rPr>
            <w:t xml:space="preserve">  </w:t>
          </w:r>
        </w:p>
      </w:docPartBody>
    </w:docPart>
    <w:docPart>
      <w:docPartPr>
        <w:name w:val="29CA591CE4BD48CCAD13958FFE76A6E8"/>
        <w:category>
          <w:name w:val="General"/>
          <w:gallery w:val="placeholder"/>
        </w:category>
        <w:types>
          <w:type w:val="bbPlcHdr"/>
        </w:types>
        <w:behaviors>
          <w:behavior w:val="content"/>
        </w:behaviors>
        <w:guid w:val="{175AB773-E9A2-4946-9C05-D6AB58EA40A6}"/>
      </w:docPartPr>
      <w:docPartBody>
        <w:p w:rsidR="008937F9" w:rsidRDefault="00917CE1" w:rsidP="00917CE1">
          <w:pPr>
            <w:pStyle w:val="29CA591CE4BD48CCAD13958FFE76A6E8"/>
          </w:pPr>
          <w:r w:rsidRPr="00546684">
            <w:rPr>
              <w:rStyle w:val="PlaceholderText"/>
              <w:shd w:val="clear" w:color="auto" w:fill="F2CEED" w:themeFill="accent5" w:themeFillTint="33"/>
            </w:rPr>
            <w:t>Click here to enter Contact Person’s nam</w:t>
          </w:r>
          <w:r w:rsidRPr="00372A42">
            <w:rPr>
              <w:rStyle w:val="PlaceholderText"/>
              <w:shd w:val="clear" w:color="auto" w:fill="F2CEED" w:themeFill="accent5" w:themeFillTint="33"/>
            </w:rPr>
            <w:t>e.</w:t>
          </w:r>
          <w:r>
            <w:rPr>
              <w:rStyle w:val="PlaceholderText"/>
            </w:rPr>
            <w:t xml:space="preserve">                          </w:t>
          </w:r>
        </w:p>
      </w:docPartBody>
    </w:docPart>
    <w:docPart>
      <w:docPartPr>
        <w:name w:val="931858D0EE5D435D955DD508148C20B6"/>
        <w:category>
          <w:name w:val="General"/>
          <w:gallery w:val="placeholder"/>
        </w:category>
        <w:types>
          <w:type w:val="bbPlcHdr"/>
        </w:types>
        <w:behaviors>
          <w:behavior w:val="content"/>
        </w:behaviors>
        <w:guid w:val="{87288CCC-71D1-42EC-BB0C-9118E5A15116}"/>
      </w:docPartPr>
      <w:docPartBody>
        <w:p w:rsidR="008937F9" w:rsidRDefault="00917CE1" w:rsidP="00917CE1">
          <w:pPr>
            <w:pStyle w:val="931858D0EE5D435D955DD508148C20B6"/>
          </w:pPr>
          <w:r w:rsidRPr="00546684">
            <w:rPr>
              <w:rStyle w:val="PlaceholderText"/>
              <w:shd w:val="clear" w:color="auto" w:fill="F2CEED" w:themeFill="accent5" w:themeFillTint="33"/>
            </w:rPr>
            <w:t>Click here to enter Address (Street or PO Box, City, State, Zipcode)</w:t>
          </w:r>
        </w:p>
      </w:docPartBody>
    </w:docPart>
    <w:docPart>
      <w:docPartPr>
        <w:name w:val="DA51AB75136340B2A78B57F39BCCA760"/>
        <w:category>
          <w:name w:val="General"/>
          <w:gallery w:val="placeholder"/>
        </w:category>
        <w:types>
          <w:type w:val="bbPlcHdr"/>
        </w:types>
        <w:behaviors>
          <w:behavior w:val="content"/>
        </w:behaviors>
        <w:guid w:val="{7F7B845D-A86E-4FE0-9B27-D2A58D6D6C93}"/>
      </w:docPartPr>
      <w:docPartBody>
        <w:p w:rsidR="008937F9" w:rsidRDefault="00917CE1" w:rsidP="00917CE1">
          <w:pPr>
            <w:pStyle w:val="DA51AB75136340B2A78B57F39BCCA760"/>
          </w:pPr>
          <w:r w:rsidRPr="00546684">
            <w:rPr>
              <w:rStyle w:val="PlaceholderText"/>
              <w:shd w:val="clear" w:color="auto" w:fill="F2CEED" w:themeFill="accent5" w:themeFillTint="33"/>
            </w:rPr>
            <w:t>Click here to enter number</w:t>
          </w:r>
          <w:r>
            <w:rPr>
              <w:rStyle w:val="PlaceholderText"/>
              <w:shd w:val="clear" w:color="auto" w:fill="F2CEED" w:themeFill="accent5" w:themeFillTint="33"/>
            </w:rPr>
            <w:t>.</w:t>
          </w:r>
        </w:p>
      </w:docPartBody>
    </w:docPart>
    <w:docPart>
      <w:docPartPr>
        <w:name w:val="AC9B4F0BBEC346BDB06F01DE3B72A681"/>
        <w:category>
          <w:name w:val="General"/>
          <w:gallery w:val="placeholder"/>
        </w:category>
        <w:types>
          <w:type w:val="bbPlcHdr"/>
        </w:types>
        <w:behaviors>
          <w:behavior w:val="content"/>
        </w:behaviors>
        <w:guid w:val="{BE94E8E2-90FF-44F1-B9D1-5FE66ABE8D2E}"/>
      </w:docPartPr>
      <w:docPartBody>
        <w:p w:rsidR="008937F9" w:rsidRDefault="00917CE1" w:rsidP="00917CE1">
          <w:pPr>
            <w:pStyle w:val="AC9B4F0BBEC346BDB06F01DE3B72A681"/>
          </w:pPr>
          <w:r w:rsidRPr="00546684">
            <w:rPr>
              <w:rStyle w:val="PlaceholderText"/>
              <w:shd w:val="clear" w:color="auto" w:fill="F2CEED" w:themeFill="accent5" w:themeFillTint="33"/>
            </w:rPr>
            <w:t>Click here to enter Email</w:t>
          </w:r>
          <w:r>
            <w:rPr>
              <w:rStyle w:val="PlaceholderText"/>
              <w:shd w:val="clear" w:color="auto" w:fill="F2CEED" w:themeFill="accent5" w:themeFillTint="33"/>
            </w:rPr>
            <w:t>.</w:t>
          </w:r>
        </w:p>
      </w:docPartBody>
    </w:docPart>
    <w:docPart>
      <w:docPartPr>
        <w:name w:val="4847FB04F4434982A8D6F64893E6A6E2"/>
        <w:category>
          <w:name w:val="General"/>
          <w:gallery w:val="placeholder"/>
        </w:category>
        <w:types>
          <w:type w:val="bbPlcHdr"/>
        </w:types>
        <w:behaviors>
          <w:behavior w:val="content"/>
        </w:behaviors>
        <w:guid w:val="{3CA8CB93-24A2-42AB-A19D-F971CF33F6AC}"/>
      </w:docPartPr>
      <w:docPartBody>
        <w:p w:rsidR="008937F9" w:rsidRDefault="00917CE1" w:rsidP="00917CE1">
          <w:pPr>
            <w:pStyle w:val="4847FB04F4434982A8D6F64893E6A6E2"/>
          </w:pPr>
          <w:r w:rsidRPr="00727123">
            <w:rPr>
              <w:rStyle w:val="PlaceholderText"/>
              <w:rFonts w:ascii="Arial" w:hAnsi="Arial" w:cs="Arial"/>
              <w:sz w:val="20"/>
              <w:szCs w:val="20"/>
              <w:shd w:val="clear" w:color="auto" w:fill="F2CEED" w:themeFill="accent5" w:themeFillTint="33"/>
            </w:rPr>
            <w:t>Click here to enter text.</w:t>
          </w:r>
        </w:p>
      </w:docPartBody>
    </w:docPart>
    <w:docPart>
      <w:docPartPr>
        <w:name w:val="85A757633138485EAF4955B4C540D7A0"/>
        <w:category>
          <w:name w:val="General"/>
          <w:gallery w:val="placeholder"/>
        </w:category>
        <w:types>
          <w:type w:val="bbPlcHdr"/>
        </w:types>
        <w:behaviors>
          <w:behavior w:val="content"/>
        </w:behaviors>
        <w:guid w:val="{DD1862A2-8F56-45BE-A4A6-1463AC5121A4}"/>
      </w:docPartPr>
      <w:docPartBody>
        <w:p w:rsidR="008937F9" w:rsidRDefault="00917CE1" w:rsidP="00917CE1">
          <w:pPr>
            <w:pStyle w:val="85A757633138485EAF4955B4C540D7A0"/>
          </w:pPr>
          <w:r w:rsidRPr="00891A70">
            <w:rPr>
              <w:rStyle w:val="PlaceholderText"/>
              <w:rFonts w:ascii="Arial" w:hAnsi="Arial" w:cs="Arial"/>
              <w:sz w:val="20"/>
              <w:szCs w:val="20"/>
              <w:shd w:val="clear" w:color="auto" w:fill="F2CEED" w:themeFill="accent5" w:themeFillTint="33"/>
            </w:rPr>
            <w:t>Click here to enter text.</w:t>
          </w:r>
        </w:p>
      </w:docPartBody>
    </w:docPart>
    <w:docPart>
      <w:docPartPr>
        <w:name w:val="51BD13DCBDCD4CE29AF9DB2D345827AD"/>
        <w:category>
          <w:name w:val="General"/>
          <w:gallery w:val="placeholder"/>
        </w:category>
        <w:types>
          <w:type w:val="bbPlcHdr"/>
        </w:types>
        <w:behaviors>
          <w:behavior w:val="content"/>
        </w:behaviors>
        <w:guid w:val="{57954314-44EE-4FB1-8E08-FFD017C18C54}"/>
      </w:docPartPr>
      <w:docPartBody>
        <w:p w:rsidR="008937F9" w:rsidRDefault="00917CE1" w:rsidP="00917CE1">
          <w:pPr>
            <w:pStyle w:val="51BD13DCBDCD4CE29AF9DB2D345827AD"/>
          </w:pPr>
          <w:r w:rsidRPr="00891A70">
            <w:rPr>
              <w:rStyle w:val="PlaceholderText"/>
              <w:rFonts w:ascii="Arial" w:hAnsi="Arial" w:cs="Arial"/>
              <w:sz w:val="20"/>
              <w:shd w:val="clear" w:color="auto" w:fill="F2CEED" w:themeFill="accent5" w:themeFillTint="33"/>
            </w:rPr>
            <w:t>Click here to enter text.</w:t>
          </w:r>
        </w:p>
      </w:docPartBody>
    </w:docPart>
    <w:docPart>
      <w:docPartPr>
        <w:name w:val="2972CF911D884D74B4E53A6CD48BD6C7"/>
        <w:category>
          <w:name w:val="General"/>
          <w:gallery w:val="placeholder"/>
        </w:category>
        <w:types>
          <w:type w:val="bbPlcHdr"/>
        </w:types>
        <w:behaviors>
          <w:behavior w:val="content"/>
        </w:behaviors>
        <w:guid w:val="{232B3999-9DB2-41EF-A436-F08F99D1CC14}"/>
      </w:docPartPr>
      <w:docPartBody>
        <w:p w:rsidR="00C0721F" w:rsidRDefault="00917CE1" w:rsidP="00917CE1">
          <w:pPr>
            <w:pStyle w:val="2972CF911D884D74B4E53A6CD48BD6C7"/>
          </w:pPr>
          <w:r w:rsidRPr="00546684">
            <w:rPr>
              <w:rStyle w:val="PlaceholderText"/>
              <w:shd w:val="clear" w:color="auto" w:fill="F2CEED" w:themeFill="accent5" w:themeFillTint="33"/>
            </w:rPr>
            <w:t>Click here to enter name</w:t>
          </w:r>
          <w:r>
            <w:rPr>
              <w:rStyle w:val="PlaceholderText"/>
              <w:shd w:val="clear" w:color="auto" w:fill="F2CEED" w:themeFill="accent5" w:themeFillTint="33"/>
            </w:rPr>
            <w:t>.</w:t>
          </w:r>
        </w:p>
      </w:docPartBody>
    </w:docPart>
    <w:docPart>
      <w:docPartPr>
        <w:name w:val="11A8C605099D4958B0504BD68B4B411E"/>
        <w:category>
          <w:name w:val="General"/>
          <w:gallery w:val="placeholder"/>
        </w:category>
        <w:types>
          <w:type w:val="bbPlcHdr"/>
        </w:types>
        <w:behaviors>
          <w:behavior w:val="content"/>
        </w:behaviors>
        <w:guid w:val="{B29B4071-01E3-4ED2-8A78-1B075E9138F0}"/>
      </w:docPartPr>
      <w:docPartBody>
        <w:p w:rsidR="00C0721F" w:rsidRDefault="00917CE1" w:rsidP="00917CE1">
          <w:pPr>
            <w:pStyle w:val="11A8C605099D4958B0504BD68B4B411E"/>
          </w:pPr>
          <w:r w:rsidRPr="00546684">
            <w:rPr>
              <w:rStyle w:val="PlaceholderText"/>
              <w:shd w:val="clear" w:color="auto" w:fill="F2CEED" w:themeFill="accent5" w:themeFillTint="33"/>
            </w:rPr>
            <w:t>Click here to select a date.</w:t>
          </w:r>
        </w:p>
      </w:docPartBody>
    </w:docPart>
    <w:docPart>
      <w:docPartPr>
        <w:name w:val="80EF9566E9DF4E239F5EB89B80129AD7"/>
        <w:category>
          <w:name w:val="General"/>
          <w:gallery w:val="placeholder"/>
        </w:category>
        <w:types>
          <w:type w:val="bbPlcHdr"/>
        </w:types>
        <w:behaviors>
          <w:behavior w:val="content"/>
        </w:behaviors>
        <w:guid w:val="{DBF13ADA-C436-47C0-B02B-12781346AA5C}"/>
      </w:docPartPr>
      <w:docPartBody>
        <w:p w:rsidR="00C0721F" w:rsidRDefault="00917CE1" w:rsidP="00917CE1">
          <w:pPr>
            <w:pStyle w:val="80EF9566E9DF4E239F5EB89B80129AD7"/>
          </w:pPr>
          <w:r w:rsidRPr="007D3FAC">
            <w:rPr>
              <w:rStyle w:val="PlaceholderText"/>
              <w:shd w:val="clear" w:color="auto" w:fill="F2CEED" w:themeFill="accent5" w:themeFillTint="33"/>
            </w:rPr>
            <w:t>Click here to enter text.</w:t>
          </w:r>
        </w:p>
      </w:docPartBody>
    </w:docPart>
    <w:docPart>
      <w:docPartPr>
        <w:name w:val="CC00F421ADF949059CDA5F073788C467"/>
        <w:category>
          <w:name w:val="General"/>
          <w:gallery w:val="placeholder"/>
        </w:category>
        <w:types>
          <w:type w:val="bbPlcHdr"/>
        </w:types>
        <w:behaviors>
          <w:behavior w:val="content"/>
        </w:behaviors>
        <w:guid w:val="{66B4A4AC-0587-48B2-98EC-E5FC815B5D1F}"/>
      </w:docPartPr>
      <w:docPartBody>
        <w:p w:rsidR="00C0721F" w:rsidRDefault="00917CE1" w:rsidP="00917CE1">
          <w:pPr>
            <w:pStyle w:val="CC00F421ADF949059CDA5F073788C467"/>
          </w:pPr>
          <w:r w:rsidRPr="007D3FAC">
            <w:rPr>
              <w:rStyle w:val="PlaceholderText"/>
              <w:shd w:val="clear" w:color="auto" w:fill="F2CEED" w:themeFill="accent5" w:themeFillTint="33"/>
            </w:rPr>
            <w:t>Click here to enter name.</w:t>
          </w:r>
        </w:p>
      </w:docPartBody>
    </w:docPart>
    <w:docPart>
      <w:docPartPr>
        <w:name w:val="EF447F5FAB7642119E02B84E696FAF37"/>
        <w:category>
          <w:name w:val="General"/>
          <w:gallery w:val="placeholder"/>
        </w:category>
        <w:types>
          <w:type w:val="bbPlcHdr"/>
        </w:types>
        <w:behaviors>
          <w:behavior w:val="content"/>
        </w:behaviors>
        <w:guid w:val="{ACC6655A-CB9F-4139-8166-A9E2E1557921}"/>
      </w:docPartPr>
      <w:docPartBody>
        <w:p w:rsidR="00C0721F" w:rsidRDefault="00917CE1" w:rsidP="00917CE1">
          <w:pPr>
            <w:pStyle w:val="EF447F5FAB7642119E02B84E696FAF37"/>
          </w:pPr>
          <w:r w:rsidRPr="007D3FAC">
            <w:rPr>
              <w:rStyle w:val="PlaceholderText"/>
              <w:shd w:val="clear" w:color="auto" w:fill="F2CEED" w:themeFill="accent5" w:themeFillTint="33"/>
            </w:rPr>
            <w:t>Click here to select a date.</w:t>
          </w:r>
        </w:p>
      </w:docPartBody>
    </w:docPart>
    <w:docPart>
      <w:docPartPr>
        <w:name w:val="3E4621E2BCA2412DBCFBF5CF3B0AFBD4"/>
        <w:category>
          <w:name w:val="General"/>
          <w:gallery w:val="placeholder"/>
        </w:category>
        <w:types>
          <w:type w:val="bbPlcHdr"/>
        </w:types>
        <w:behaviors>
          <w:behavior w:val="content"/>
        </w:behaviors>
        <w:guid w:val="{C16C4DCA-725D-4F5E-94E2-9AE3356B8F05}"/>
      </w:docPartPr>
      <w:docPartBody>
        <w:p w:rsidR="00C0721F" w:rsidRDefault="00917CE1" w:rsidP="00917CE1">
          <w:pPr>
            <w:pStyle w:val="3E4621E2BCA2412DBCFBF5CF3B0AFBD4"/>
          </w:pPr>
          <w:r w:rsidRPr="00546684">
            <w:rPr>
              <w:rStyle w:val="PlaceholderText"/>
              <w:shd w:val="clear" w:color="auto" w:fill="F2CEED" w:themeFill="accent5" w:themeFillTint="33"/>
            </w:rPr>
            <w:t>Click here to select a date.</w:t>
          </w:r>
        </w:p>
      </w:docPartBody>
    </w:docPart>
    <w:docPart>
      <w:docPartPr>
        <w:name w:val="F5AB3F9B14E34E4ABF853B638A192796"/>
        <w:category>
          <w:name w:val="General"/>
          <w:gallery w:val="placeholder"/>
        </w:category>
        <w:types>
          <w:type w:val="bbPlcHdr"/>
        </w:types>
        <w:behaviors>
          <w:behavior w:val="content"/>
        </w:behaviors>
        <w:guid w:val="{EC18126B-DCE8-46A4-B4CA-BD2DC27A013C}"/>
      </w:docPartPr>
      <w:docPartBody>
        <w:p w:rsidR="00BD7F39" w:rsidRDefault="00917CE1" w:rsidP="00917CE1">
          <w:pPr>
            <w:pStyle w:val="F5AB3F9B14E34E4ABF853B638A192796"/>
          </w:pPr>
          <w:r w:rsidRPr="00382DEC">
            <w:rPr>
              <w:rStyle w:val="PlaceholderText"/>
              <w:rFonts w:ascii="Arial" w:hAnsi="Arial" w:cs="Arial"/>
              <w:sz w:val="20"/>
              <w:shd w:val="clear" w:color="auto" w:fill="F2CEED" w:themeFill="accent5" w:themeFillTint="33"/>
            </w:rPr>
            <w:t>Click here to enter text.</w:t>
          </w:r>
        </w:p>
      </w:docPartBody>
    </w:docPart>
    <w:docPart>
      <w:docPartPr>
        <w:name w:val="6F258259FC43455DBE3469494E39F736"/>
        <w:category>
          <w:name w:val="General"/>
          <w:gallery w:val="placeholder"/>
        </w:category>
        <w:types>
          <w:type w:val="bbPlcHdr"/>
        </w:types>
        <w:behaviors>
          <w:behavior w:val="content"/>
        </w:behaviors>
        <w:guid w:val="{74035A5F-7719-4CFE-9A3F-344D51CE4654}"/>
      </w:docPartPr>
      <w:docPartBody>
        <w:p w:rsidR="001E4D3C" w:rsidRDefault="00917CE1" w:rsidP="00917CE1">
          <w:pPr>
            <w:pStyle w:val="6F258259FC43455DBE3469494E39F736"/>
          </w:pPr>
          <w:r>
            <w:rPr>
              <w:rStyle w:val="PlaceholderText"/>
            </w:rPr>
            <w:t>Document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73"/>
    <w:rsid w:val="00001C0A"/>
    <w:rsid w:val="00033D31"/>
    <w:rsid w:val="001E4D3C"/>
    <w:rsid w:val="001F3873"/>
    <w:rsid w:val="002852CD"/>
    <w:rsid w:val="002E51B5"/>
    <w:rsid w:val="00343CAA"/>
    <w:rsid w:val="003851AF"/>
    <w:rsid w:val="00400CC4"/>
    <w:rsid w:val="0042079D"/>
    <w:rsid w:val="004F3E20"/>
    <w:rsid w:val="005758A7"/>
    <w:rsid w:val="005943EF"/>
    <w:rsid w:val="005E162C"/>
    <w:rsid w:val="00600694"/>
    <w:rsid w:val="006F0D9B"/>
    <w:rsid w:val="007000E4"/>
    <w:rsid w:val="0071603E"/>
    <w:rsid w:val="00724631"/>
    <w:rsid w:val="007B6379"/>
    <w:rsid w:val="00820996"/>
    <w:rsid w:val="00832555"/>
    <w:rsid w:val="008937F9"/>
    <w:rsid w:val="00917CE1"/>
    <w:rsid w:val="00966DD4"/>
    <w:rsid w:val="00971B15"/>
    <w:rsid w:val="009E5FB7"/>
    <w:rsid w:val="009E790E"/>
    <w:rsid w:val="00A9633F"/>
    <w:rsid w:val="00B0208A"/>
    <w:rsid w:val="00BD7F39"/>
    <w:rsid w:val="00C0721F"/>
    <w:rsid w:val="00C724BC"/>
    <w:rsid w:val="00D344ED"/>
    <w:rsid w:val="00D95319"/>
    <w:rsid w:val="00F3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CE1"/>
    <w:rPr>
      <w:color w:val="808080"/>
    </w:rPr>
  </w:style>
  <w:style w:type="paragraph" w:customStyle="1" w:styleId="3E4621E2BCA2412DBCFBF5CF3B0AFBD4">
    <w:name w:val="3E4621E2BCA2412DBCFBF5CF3B0AFBD4"/>
    <w:rsid w:val="00917CE1"/>
    <w:rPr>
      <w:rFonts w:eastAsiaTheme="minorHAnsi"/>
    </w:rPr>
  </w:style>
  <w:style w:type="paragraph" w:customStyle="1" w:styleId="3D7702D5B3BE4609BF73D763210611BF">
    <w:name w:val="3D7702D5B3BE4609BF73D763210611BF"/>
    <w:rsid w:val="00917CE1"/>
    <w:rPr>
      <w:rFonts w:eastAsiaTheme="minorHAnsi"/>
    </w:rPr>
  </w:style>
  <w:style w:type="paragraph" w:customStyle="1" w:styleId="29CA591CE4BD48CCAD13958FFE76A6E8">
    <w:name w:val="29CA591CE4BD48CCAD13958FFE76A6E8"/>
    <w:rsid w:val="00917CE1"/>
    <w:rPr>
      <w:rFonts w:eastAsiaTheme="minorHAnsi"/>
    </w:rPr>
  </w:style>
  <w:style w:type="paragraph" w:customStyle="1" w:styleId="931858D0EE5D435D955DD508148C20B6">
    <w:name w:val="931858D0EE5D435D955DD508148C20B6"/>
    <w:rsid w:val="00917CE1"/>
    <w:rPr>
      <w:rFonts w:eastAsiaTheme="minorHAnsi"/>
    </w:rPr>
  </w:style>
  <w:style w:type="paragraph" w:customStyle="1" w:styleId="DA51AB75136340B2A78B57F39BCCA760">
    <w:name w:val="DA51AB75136340B2A78B57F39BCCA760"/>
    <w:rsid w:val="00917CE1"/>
    <w:rPr>
      <w:rFonts w:eastAsiaTheme="minorHAnsi"/>
    </w:rPr>
  </w:style>
  <w:style w:type="paragraph" w:customStyle="1" w:styleId="AC9B4F0BBEC346BDB06F01DE3B72A681">
    <w:name w:val="AC9B4F0BBEC346BDB06F01DE3B72A681"/>
    <w:rsid w:val="00917CE1"/>
    <w:rPr>
      <w:rFonts w:eastAsiaTheme="minorHAnsi"/>
    </w:rPr>
  </w:style>
  <w:style w:type="paragraph" w:customStyle="1" w:styleId="4847FB04F4434982A8D6F64893E6A6E2">
    <w:name w:val="4847FB04F4434982A8D6F64893E6A6E2"/>
    <w:rsid w:val="00917CE1"/>
    <w:rPr>
      <w:rFonts w:eastAsiaTheme="minorHAnsi"/>
    </w:rPr>
  </w:style>
  <w:style w:type="paragraph" w:customStyle="1" w:styleId="85A757633138485EAF4955B4C540D7A0">
    <w:name w:val="85A757633138485EAF4955B4C540D7A0"/>
    <w:rsid w:val="00917CE1"/>
    <w:rPr>
      <w:rFonts w:eastAsiaTheme="minorHAnsi"/>
    </w:rPr>
  </w:style>
  <w:style w:type="paragraph" w:customStyle="1" w:styleId="51BD13DCBDCD4CE29AF9DB2D345827AD">
    <w:name w:val="51BD13DCBDCD4CE29AF9DB2D345827AD"/>
    <w:rsid w:val="00917CE1"/>
    <w:rPr>
      <w:rFonts w:eastAsiaTheme="minorHAnsi"/>
    </w:rPr>
  </w:style>
  <w:style w:type="paragraph" w:customStyle="1" w:styleId="F5AB3F9B14E34E4ABF853B638A192796">
    <w:name w:val="F5AB3F9B14E34E4ABF853B638A192796"/>
    <w:rsid w:val="00917CE1"/>
    <w:rPr>
      <w:rFonts w:eastAsiaTheme="minorHAnsi"/>
    </w:rPr>
  </w:style>
  <w:style w:type="paragraph" w:customStyle="1" w:styleId="2972CF911D884D74B4E53A6CD48BD6C7">
    <w:name w:val="2972CF911D884D74B4E53A6CD48BD6C7"/>
    <w:rsid w:val="00917CE1"/>
    <w:rPr>
      <w:rFonts w:eastAsiaTheme="minorHAnsi"/>
    </w:rPr>
  </w:style>
  <w:style w:type="paragraph" w:customStyle="1" w:styleId="11A8C605099D4958B0504BD68B4B411E">
    <w:name w:val="11A8C605099D4958B0504BD68B4B411E"/>
    <w:rsid w:val="00917CE1"/>
    <w:rPr>
      <w:rFonts w:eastAsiaTheme="minorHAnsi"/>
    </w:rPr>
  </w:style>
  <w:style w:type="paragraph" w:customStyle="1" w:styleId="80EF9566E9DF4E239F5EB89B80129AD7">
    <w:name w:val="80EF9566E9DF4E239F5EB89B80129AD7"/>
    <w:rsid w:val="00917CE1"/>
    <w:rPr>
      <w:rFonts w:eastAsiaTheme="minorHAnsi"/>
    </w:rPr>
  </w:style>
  <w:style w:type="paragraph" w:customStyle="1" w:styleId="CC00F421ADF949059CDA5F073788C467">
    <w:name w:val="CC00F421ADF949059CDA5F073788C467"/>
    <w:rsid w:val="00917CE1"/>
    <w:rPr>
      <w:rFonts w:eastAsiaTheme="minorHAnsi"/>
    </w:rPr>
  </w:style>
  <w:style w:type="paragraph" w:customStyle="1" w:styleId="EF447F5FAB7642119E02B84E696FAF37">
    <w:name w:val="EF447F5FAB7642119E02B84E696FAF37"/>
    <w:rsid w:val="00917CE1"/>
    <w:rPr>
      <w:rFonts w:eastAsiaTheme="minorHAnsi"/>
    </w:rPr>
  </w:style>
  <w:style w:type="paragraph" w:customStyle="1" w:styleId="6F258259FC43455DBE3469494E39F736">
    <w:name w:val="6F258259FC43455DBE3469494E39F736"/>
    <w:rsid w:val="00917CE1"/>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B0D7-BCD5-477F-B6D4-2A3DBE58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Jeremy Reed</cp:lastModifiedBy>
  <cp:revision>5</cp:revision>
  <dcterms:created xsi:type="dcterms:W3CDTF">2025-10-14T14:41:00Z</dcterms:created>
  <dcterms:modified xsi:type="dcterms:W3CDTF">2025-10-15T02:43:00Z</dcterms:modified>
</cp:coreProperties>
</file>